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A9" w:rsidRPr="00AD7298" w:rsidRDefault="00A858A9" w:rsidP="00A858A9">
      <w:pPr>
        <w:spacing w:after="0"/>
        <w:ind w:firstLine="10773"/>
        <w:rPr>
          <w:rFonts w:ascii="Times New Roman" w:hAnsi="Times New Roman" w:cs="Times New Roman"/>
        </w:rPr>
      </w:pPr>
      <w:r w:rsidRPr="00AD7298">
        <w:rPr>
          <w:rFonts w:ascii="Times New Roman" w:hAnsi="Times New Roman" w:cs="Times New Roman"/>
        </w:rPr>
        <w:t xml:space="preserve">Приложение </w:t>
      </w:r>
      <w:r w:rsidR="0017626F">
        <w:rPr>
          <w:rFonts w:ascii="Times New Roman" w:hAnsi="Times New Roman" w:cs="Times New Roman"/>
        </w:rPr>
        <w:t>2</w:t>
      </w:r>
      <w:r w:rsidRPr="00AD7298">
        <w:rPr>
          <w:rFonts w:ascii="Times New Roman" w:hAnsi="Times New Roman" w:cs="Times New Roman"/>
        </w:rPr>
        <w:t xml:space="preserve"> к постановлению</w:t>
      </w:r>
    </w:p>
    <w:p w:rsidR="00A858A9" w:rsidRPr="00AD7298" w:rsidRDefault="00A858A9" w:rsidP="00A858A9">
      <w:pPr>
        <w:spacing w:after="0"/>
        <w:ind w:firstLine="10773"/>
        <w:rPr>
          <w:rFonts w:ascii="Times New Roman" w:hAnsi="Times New Roman" w:cs="Times New Roman"/>
        </w:rPr>
      </w:pPr>
      <w:r w:rsidRPr="00AD7298">
        <w:rPr>
          <w:rFonts w:ascii="Times New Roman" w:hAnsi="Times New Roman" w:cs="Times New Roman"/>
        </w:rPr>
        <w:t>Правительства Карачаево-Черкесской</w:t>
      </w:r>
    </w:p>
    <w:p w:rsidR="00A858A9" w:rsidRPr="00AD7298" w:rsidRDefault="00A858A9" w:rsidP="00A858A9">
      <w:pPr>
        <w:spacing w:after="0"/>
        <w:ind w:firstLine="10773"/>
        <w:rPr>
          <w:rFonts w:ascii="Times New Roman" w:hAnsi="Times New Roman" w:cs="Times New Roman"/>
        </w:rPr>
      </w:pPr>
      <w:r w:rsidRPr="00AD7298">
        <w:rPr>
          <w:rFonts w:ascii="Times New Roman" w:hAnsi="Times New Roman" w:cs="Times New Roman"/>
        </w:rPr>
        <w:t xml:space="preserve">Республики от </w:t>
      </w:r>
      <w:r w:rsidR="00733EA8">
        <w:rPr>
          <w:rFonts w:ascii="Times New Roman" w:hAnsi="Times New Roman" w:cs="Times New Roman"/>
        </w:rPr>
        <w:t>_________</w:t>
      </w:r>
      <w:r w:rsidRPr="00AD7298">
        <w:rPr>
          <w:rFonts w:ascii="Times New Roman" w:hAnsi="Times New Roman" w:cs="Times New Roman"/>
        </w:rPr>
        <w:t xml:space="preserve"> №</w:t>
      </w:r>
      <w:r w:rsidR="00733EA8">
        <w:rPr>
          <w:rFonts w:ascii="Times New Roman" w:hAnsi="Times New Roman" w:cs="Times New Roman"/>
        </w:rPr>
        <w:t>__________</w:t>
      </w:r>
    </w:p>
    <w:p w:rsidR="00A858A9" w:rsidRPr="00AD7298" w:rsidRDefault="00A858A9">
      <w:pPr>
        <w:rPr>
          <w:rFonts w:ascii="Times New Roman" w:hAnsi="Times New Roman" w:cs="Times New Roman"/>
        </w:rPr>
      </w:pPr>
    </w:p>
    <w:p w:rsidR="00A858A9" w:rsidRPr="00AD7298" w:rsidRDefault="00A858A9" w:rsidP="00A858A9">
      <w:pPr>
        <w:spacing w:after="0"/>
        <w:ind w:firstLine="11907"/>
        <w:rPr>
          <w:rFonts w:ascii="Times New Roman" w:hAnsi="Times New Roman" w:cs="Times New Roman"/>
        </w:rPr>
      </w:pPr>
      <w:r w:rsidRPr="00AD7298">
        <w:rPr>
          <w:rFonts w:ascii="Times New Roman" w:hAnsi="Times New Roman" w:cs="Times New Roman"/>
        </w:rPr>
        <w:t xml:space="preserve">«Приложение </w:t>
      </w:r>
      <w:r w:rsidR="00EA4203">
        <w:rPr>
          <w:rFonts w:ascii="Times New Roman" w:hAnsi="Times New Roman" w:cs="Times New Roman"/>
        </w:rPr>
        <w:t>2</w:t>
      </w:r>
    </w:p>
    <w:p w:rsidR="00A858A9" w:rsidRPr="00AD7298" w:rsidRDefault="00A858A9" w:rsidP="00A858A9">
      <w:pPr>
        <w:spacing w:after="0"/>
        <w:ind w:firstLine="11907"/>
        <w:rPr>
          <w:rFonts w:ascii="Times New Roman" w:hAnsi="Times New Roman" w:cs="Times New Roman"/>
        </w:rPr>
      </w:pPr>
      <w:r w:rsidRPr="00AD7298">
        <w:rPr>
          <w:rFonts w:ascii="Times New Roman" w:hAnsi="Times New Roman" w:cs="Times New Roman"/>
        </w:rPr>
        <w:t>к Программе</w:t>
      </w:r>
    </w:p>
    <w:p w:rsidR="00A858A9" w:rsidRPr="005210FA" w:rsidRDefault="00A858A9">
      <w:pPr>
        <w:rPr>
          <w:sz w:val="24"/>
          <w:szCs w:val="24"/>
        </w:rPr>
      </w:pPr>
    </w:p>
    <w:tbl>
      <w:tblPr>
        <w:tblStyle w:val="a3"/>
        <w:tblW w:w="1519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74"/>
        <w:gridCol w:w="1047"/>
        <w:gridCol w:w="889"/>
        <w:gridCol w:w="502"/>
        <w:gridCol w:w="956"/>
        <w:gridCol w:w="1017"/>
        <w:gridCol w:w="535"/>
        <w:gridCol w:w="931"/>
        <w:gridCol w:w="690"/>
        <w:gridCol w:w="833"/>
        <w:gridCol w:w="868"/>
        <w:gridCol w:w="851"/>
        <w:gridCol w:w="567"/>
        <w:gridCol w:w="567"/>
        <w:gridCol w:w="850"/>
        <w:gridCol w:w="738"/>
        <w:gridCol w:w="646"/>
        <w:gridCol w:w="1581"/>
        <w:gridCol w:w="755"/>
      </w:tblGrid>
      <w:tr w:rsidR="00A64F1E" w:rsidRPr="005210FA" w:rsidTr="005210FA">
        <w:trPr>
          <w:trHeight w:val="80"/>
        </w:trPr>
        <w:tc>
          <w:tcPr>
            <w:tcW w:w="1519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64F1E" w:rsidRPr="005210FA" w:rsidRDefault="00A64F1E" w:rsidP="00A6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A64F1E" w:rsidRPr="00AD7298" w:rsidTr="005210FA">
        <w:trPr>
          <w:trHeight w:val="80"/>
        </w:trPr>
        <w:tc>
          <w:tcPr>
            <w:tcW w:w="15197" w:type="dxa"/>
            <w:gridSpan w:val="19"/>
            <w:tcBorders>
              <w:top w:val="nil"/>
              <w:left w:val="nil"/>
              <w:right w:val="nil"/>
            </w:tcBorders>
            <w:noWrap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</w:tr>
      <w:tr w:rsidR="00A64F1E" w:rsidRPr="00AD7298" w:rsidTr="00A858A9">
        <w:trPr>
          <w:trHeight w:val="1380"/>
        </w:trPr>
        <w:tc>
          <w:tcPr>
            <w:tcW w:w="374" w:type="dxa"/>
            <w:vMerge w:val="restart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7" w:type="dxa"/>
            <w:vMerge w:val="restart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889" w:type="dxa"/>
            <w:vMerge w:val="restart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Число жителей, планируемых  к переселению</w:t>
            </w:r>
          </w:p>
        </w:tc>
        <w:tc>
          <w:tcPr>
            <w:tcW w:w="2475" w:type="dxa"/>
            <w:gridSpan w:val="3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Количество расселяемых жилых помещений</w:t>
            </w:r>
          </w:p>
        </w:tc>
        <w:tc>
          <w:tcPr>
            <w:tcW w:w="2156" w:type="dxa"/>
            <w:gridSpan w:val="3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Расселяемая площадь жилых помещений</w:t>
            </w:r>
          </w:p>
        </w:tc>
        <w:tc>
          <w:tcPr>
            <w:tcW w:w="3119" w:type="dxa"/>
            <w:gridSpan w:val="4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2155" w:type="dxa"/>
            <w:gridSpan w:val="3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proofErr w:type="spellStart"/>
            <w:r w:rsidRPr="00AD729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D7298">
              <w:rPr>
                <w:rFonts w:ascii="Times New Roman" w:hAnsi="Times New Roman" w:cs="Times New Roman"/>
              </w:rPr>
              <w:t>:</w:t>
            </w:r>
            <w:r w:rsidRPr="00AD7298">
              <w:rPr>
                <w:rFonts w:ascii="Times New Roman" w:hAnsi="Times New Roman" w:cs="Times New Roman"/>
              </w:rPr>
              <w:br/>
              <w:t>Расчетная сумма экономии бюджетных средств</w:t>
            </w:r>
          </w:p>
        </w:tc>
        <w:tc>
          <w:tcPr>
            <w:tcW w:w="2982" w:type="dxa"/>
            <w:gridSpan w:val="3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proofErr w:type="spellStart"/>
            <w:r w:rsidRPr="00AD7298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AD7298">
              <w:rPr>
                <w:rFonts w:ascii="Times New Roman" w:hAnsi="Times New Roman" w:cs="Times New Roman"/>
              </w:rPr>
              <w:t xml:space="preserve">: </w:t>
            </w:r>
            <w:r w:rsidRPr="00AD7298">
              <w:rPr>
                <w:rFonts w:ascii="Times New Roman" w:hAnsi="Times New Roman" w:cs="Times New Roman"/>
              </w:rPr>
              <w:br/>
              <w:t>Возмещение части стоимости жилых помещений</w:t>
            </w:r>
          </w:p>
        </w:tc>
      </w:tr>
      <w:tr w:rsidR="00A64F1E" w:rsidRPr="00AD7298" w:rsidTr="00A858A9">
        <w:trPr>
          <w:trHeight w:val="330"/>
        </w:trPr>
        <w:tc>
          <w:tcPr>
            <w:tcW w:w="374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73" w:type="dxa"/>
            <w:gridSpan w:val="2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535" w:type="dxa"/>
            <w:vMerge w:val="restart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21" w:type="dxa"/>
            <w:gridSpan w:val="2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833" w:type="dxa"/>
            <w:vMerge w:val="restart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86" w:type="dxa"/>
            <w:gridSpan w:val="3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88" w:type="dxa"/>
            <w:gridSpan w:val="2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6" w:type="dxa"/>
            <w:vMerge w:val="restart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336" w:type="dxa"/>
            <w:gridSpan w:val="2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A64F1E" w:rsidRPr="00AD7298" w:rsidTr="00A858A9">
        <w:trPr>
          <w:trHeight w:val="3310"/>
        </w:trPr>
        <w:tc>
          <w:tcPr>
            <w:tcW w:w="374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Собственность граждан</w:t>
            </w:r>
          </w:p>
        </w:tc>
        <w:tc>
          <w:tcPr>
            <w:tcW w:w="1017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535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собственность граждан</w:t>
            </w:r>
          </w:p>
        </w:tc>
        <w:tc>
          <w:tcPr>
            <w:tcW w:w="690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 xml:space="preserve">муниципальная собственность </w:t>
            </w:r>
          </w:p>
        </w:tc>
        <w:tc>
          <w:tcPr>
            <w:tcW w:w="833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средств Фонда</w:t>
            </w:r>
          </w:p>
        </w:tc>
        <w:tc>
          <w:tcPr>
            <w:tcW w:w="851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567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38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646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средств собственников жилых помещений</w:t>
            </w:r>
          </w:p>
        </w:tc>
        <w:tc>
          <w:tcPr>
            <w:tcW w:w="755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за счет средств иных лиц (инвестора по ДРЗТ)</w:t>
            </w:r>
          </w:p>
        </w:tc>
      </w:tr>
      <w:tr w:rsidR="00A64F1E" w:rsidRPr="00AD7298" w:rsidTr="00A858A9">
        <w:trPr>
          <w:trHeight w:val="405"/>
        </w:trPr>
        <w:tc>
          <w:tcPr>
            <w:tcW w:w="374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vMerge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proofErr w:type="spellStart"/>
            <w:r w:rsidRPr="00AD729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proofErr w:type="spellStart"/>
            <w:r w:rsidRPr="00AD729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proofErr w:type="spellStart"/>
            <w:r w:rsidRPr="00AD7298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8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46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81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55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руб.</w:t>
            </w:r>
          </w:p>
        </w:tc>
      </w:tr>
      <w:tr w:rsidR="00A64F1E" w:rsidRPr="00AD7298" w:rsidTr="00A858A9">
        <w:trPr>
          <w:trHeight w:val="405"/>
        </w:trPr>
        <w:tc>
          <w:tcPr>
            <w:tcW w:w="374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6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81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5" w:type="dxa"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19</w:t>
            </w:r>
          </w:p>
        </w:tc>
      </w:tr>
      <w:tr w:rsidR="00A64F1E" w:rsidRPr="00AD7298" w:rsidTr="00A858A9">
        <w:trPr>
          <w:trHeight w:val="1890"/>
        </w:trPr>
        <w:tc>
          <w:tcPr>
            <w:tcW w:w="374" w:type="dxa"/>
            <w:noWrap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 xml:space="preserve">Всего по  программе переселения, в рамках которой предусмотрено финансирование за счет средств Фонда. в </w:t>
            </w:r>
            <w:proofErr w:type="spellStart"/>
            <w:r w:rsidRPr="00AD7298">
              <w:rPr>
                <w:rFonts w:ascii="Times New Roman" w:hAnsi="Times New Roman" w:cs="Times New Roman"/>
              </w:rPr>
              <w:t>т.ч</w:t>
            </w:r>
            <w:proofErr w:type="spellEnd"/>
            <w:r w:rsidRPr="00AD7298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2 749,70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2 749,70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101 673 674,31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100 656 937,57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1 016 736,74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405"/>
        </w:trPr>
        <w:tc>
          <w:tcPr>
            <w:tcW w:w="374" w:type="dxa"/>
            <w:noWrap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 по этапу 2019 года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202,80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202,80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5 803 998,08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5 745 958,10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58 039,98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810"/>
        </w:trPr>
        <w:tc>
          <w:tcPr>
            <w:tcW w:w="374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AD7298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  <w:r w:rsidRPr="00AD729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202,80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202,80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5 803 998,08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5 745 958,10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58 039,98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405"/>
        </w:trPr>
        <w:tc>
          <w:tcPr>
            <w:tcW w:w="374" w:type="dxa"/>
            <w:noWrap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 по этапу 2020 года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23 003 123,92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22 773 092,68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230 031,24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810"/>
        </w:trPr>
        <w:tc>
          <w:tcPr>
            <w:tcW w:w="374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Итого по Ногайский муниципальный район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385,60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385,60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10 162 540,61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10 060 915,20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101 625,41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810"/>
        </w:trPr>
        <w:tc>
          <w:tcPr>
            <w:tcW w:w="374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AD7298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  <w:r w:rsidRPr="00AD729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290,40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290,40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12 840 583,31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12 712 177,48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128 405,83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405"/>
        </w:trPr>
        <w:tc>
          <w:tcPr>
            <w:tcW w:w="374" w:type="dxa"/>
            <w:noWrap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Всего по этапу 2021 года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1 870,90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1 870,90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72 866 552,31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72 137 886,79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728 665,52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810"/>
        </w:trPr>
        <w:tc>
          <w:tcPr>
            <w:tcW w:w="374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AD7298">
              <w:rPr>
                <w:rFonts w:ascii="Times New Roman" w:hAnsi="Times New Roman" w:cs="Times New Roman"/>
              </w:rPr>
              <w:t>Адыге-Хабльский</w:t>
            </w:r>
            <w:proofErr w:type="spellEnd"/>
            <w:r w:rsidRPr="00AD729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24 147 342,15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23 905 868,73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241 473,42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  <w:tr w:rsidR="00A64F1E" w:rsidRPr="00AD7298" w:rsidTr="00A858A9">
        <w:trPr>
          <w:trHeight w:val="810"/>
        </w:trPr>
        <w:tc>
          <w:tcPr>
            <w:tcW w:w="374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dxa"/>
            <w:hideMark/>
          </w:tcPr>
          <w:p w:rsidR="00A64F1E" w:rsidRPr="00AD7298" w:rsidRDefault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r w:rsidRPr="00AD7298">
              <w:rPr>
                <w:rFonts w:ascii="Times New Roman" w:hAnsi="Times New Roman" w:cs="Times New Roman"/>
              </w:rPr>
              <w:t>Усть-Джегутинский</w:t>
            </w:r>
            <w:proofErr w:type="spellEnd"/>
            <w:r w:rsidRPr="00AD7298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889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2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1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1 250,90</w:t>
            </w:r>
          </w:p>
        </w:tc>
        <w:tc>
          <w:tcPr>
            <w:tcW w:w="93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1 250,90</w:t>
            </w:r>
          </w:p>
        </w:tc>
        <w:tc>
          <w:tcPr>
            <w:tcW w:w="69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33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48 719 210,16</w:t>
            </w:r>
          </w:p>
        </w:tc>
        <w:tc>
          <w:tcPr>
            <w:tcW w:w="86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48 232 018,06</w:t>
            </w:r>
          </w:p>
        </w:tc>
        <w:tc>
          <w:tcPr>
            <w:tcW w:w="85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487 192,10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8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46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1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55" w:type="dxa"/>
            <w:noWrap/>
            <w:hideMark/>
          </w:tcPr>
          <w:p w:rsidR="00A64F1E" w:rsidRPr="00AD7298" w:rsidRDefault="00A64F1E" w:rsidP="00A64F1E">
            <w:pPr>
              <w:rPr>
                <w:rFonts w:ascii="Times New Roman" w:hAnsi="Times New Roman" w:cs="Times New Roman"/>
              </w:rPr>
            </w:pPr>
            <w:r w:rsidRPr="00AD7298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9B0439" w:rsidRPr="0017626F" w:rsidRDefault="009B0439">
      <w:pPr>
        <w:rPr>
          <w:rFonts w:ascii="Times New Roman" w:hAnsi="Times New Roman" w:cs="Times New Roman"/>
          <w:sz w:val="28"/>
          <w:szCs w:val="28"/>
        </w:rPr>
      </w:pPr>
    </w:p>
    <w:p w:rsidR="0017626F" w:rsidRDefault="0017626F" w:rsidP="001762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Администрации Главы</w:t>
      </w:r>
    </w:p>
    <w:p w:rsidR="00C16A3B" w:rsidRDefault="0017626F" w:rsidP="001762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Правительства Карачаево-Черкесской Республики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</w:t>
      </w: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М. Н. </w:t>
      </w:r>
      <w:proofErr w:type="spellStart"/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Озов</w:t>
      </w:r>
      <w:proofErr w:type="spellEnd"/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626F" w:rsidRDefault="0017626F" w:rsidP="001762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7626F" w:rsidRPr="0017626F" w:rsidRDefault="0017626F" w:rsidP="001762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626F" w:rsidRDefault="0017626F" w:rsidP="0017626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 строительства и жилищно-</w:t>
      </w:r>
    </w:p>
    <w:p w:rsidR="0017626F" w:rsidRPr="0017626F" w:rsidRDefault="0017626F" w:rsidP="001762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коммунального хозяйства Карачаево-Черкесской Республики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76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Е. А. Гордиенко</w:t>
      </w:r>
    </w:p>
    <w:sectPr w:rsidR="0017626F" w:rsidRPr="0017626F" w:rsidSect="00A858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E4"/>
    <w:rsid w:val="0017626F"/>
    <w:rsid w:val="001915E4"/>
    <w:rsid w:val="005210FA"/>
    <w:rsid w:val="00733EA8"/>
    <w:rsid w:val="009B0439"/>
    <w:rsid w:val="00A64F1E"/>
    <w:rsid w:val="00A858A9"/>
    <w:rsid w:val="00AD7298"/>
    <w:rsid w:val="00C16A3B"/>
    <w:rsid w:val="00E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E7C2"/>
  <w15:chartTrackingRefBased/>
  <w15:docId w15:val="{00AD1001-9E66-483E-853B-F2BE38CE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Гезам</dc:creator>
  <cp:keywords/>
  <dc:description/>
  <cp:lastModifiedBy>Гезам</cp:lastModifiedBy>
  <cp:revision>8</cp:revision>
  <cp:lastPrinted>2020-11-24T13:46:00Z</cp:lastPrinted>
  <dcterms:created xsi:type="dcterms:W3CDTF">2020-11-20T12:18:00Z</dcterms:created>
  <dcterms:modified xsi:type="dcterms:W3CDTF">2020-11-24T13:46:00Z</dcterms:modified>
</cp:coreProperties>
</file>