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3" w:rsidRDefault="009D46D3" w:rsidP="00173393">
      <w:pPr>
        <w:tabs>
          <w:tab w:val="left" w:pos="1060"/>
        </w:tabs>
        <w:jc w:val="right"/>
        <w:rPr>
          <w:sz w:val="22"/>
          <w:szCs w:val="22"/>
        </w:rPr>
      </w:pPr>
      <w:r w:rsidRPr="008306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30623">
        <w:rPr>
          <w:sz w:val="18"/>
          <w:szCs w:val="18"/>
        </w:rPr>
        <w:t xml:space="preserve"> </w:t>
      </w:r>
      <w:r w:rsidR="00173393">
        <w:rPr>
          <w:sz w:val="18"/>
          <w:szCs w:val="18"/>
        </w:rPr>
        <w:t xml:space="preserve">   </w:t>
      </w:r>
      <w:r w:rsidRPr="00072181">
        <w:rPr>
          <w:sz w:val="22"/>
          <w:szCs w:val="22"/>
        </w:rPr>
        <w:t>ПРОЕКТ</w:t>
      </w:r>
    </w:p>
    <w:p w:rsidR="009D46D3" w:rsidRDefault="009D46D3" w:rsidP="009D46D3">
      <w:pPr>
        <w:tabs>
          <w:tab w:val="left" w:pos="1060"/>
        </w:tabs>
        <w:rPr>
          <w:sz w:val="22"/>
          <w:szCs w:val="22"/>
        </w:rPr>
      </w:pPr>
    </w:p>
    <w:p w:rsidR="009D46D3" w:rsidRDefault="009D46D3" w:rsidP="009D46D3">
      <w:pPr>
        <w:ind w:firstLine="566"/>
        <w:jc w:val="center"/>
      </w:pPr>
      <w:r>
        <w:t>РОССИЙСКАЯ ФЕДЕРАЦИЯ</w:t>
      </w:r>
      <w:r>
        <w:br/>
        <w:t>ПРАВИТЕЛЬСТВО КАРАЧАЕВО-ЧЕРКЕССКОЙ РЕСПУБЛИКИ</w:t>
      </w:r>
    </w:p>
    <w:p w:rsidR="009D46D3" w:rsidRDefault="009D46D3" w:rsidP="009D46D3">
      <w:pPr>
        <w:spacing w:line="360" w:lineRule="auto"/>
        <w:ind w:firstLine="566"/>
        <w:jc w:val="center"/>
      </w:pPr>
      <w:r w:rsidRPr="00181D35">
        <w:t>ПОСТАНОВЛЕНИЕ</w:t>
      </w:r>
    </w:p>
    <w:p w:rsidR="0011162F" w:rsidRPr="00181D35" w:rsidRDefault="0011162F" w:rsidP="009D46D3">
      <w:pPr>
        <w:spacing w:line="360" w:lineRule="auto"/>
        <w:ind w:firstLine="566"/>
        <w:jc w:val="center"/>
      </w:pPr>
    </w:p>
    <w:p w:rsidR="009D46D3" w:rsidRDefault="009D46D3" w:rsidP="0011162F">
      <w:r>
        <w:t>________201</w:t>
      </w:r>
      <w:r w:rsidR="004764E5">
        <w:t>9</w:t>
      </w:r>
      <w:r>
        <w:t xml:space="preserve">                             </w:t>
      </w:r>
      <w:r w:rsidR="0011162F">
        <w:t xml:space="preserve">                 </w:t>
      </w:r>
      <w:r>
        <w:t xml:space="preserve">                                                   №______</w:t>
      </w:r>
    </w:p>
    <w:p w:rsidR="009D46D3" w:rsidRDefault="009D46D3" w:rsidP="009D46D3">
      <w:pPr>
        <w:ind w:firstLine="566"/>
        <w:jc w:val="center"/>
      </w:pPr>
      <w:r>
        <w:t>г. Черкесск</w:t>
      </w:r>
    </w:p>
    <w:p w:rsidR="009D46D3" w:rsidRDefault="009D46D3" w:rsidP="009D46D3">
      <w:pPr>
        <w:ind w:firstLine="566"/>
      </w:pPr>
    </w:p>
    <w:p w:rsidR="009D46D3" w:rsidRPr="00EA00D5" w:rsidRDefault="009D46D3" w:rsidP="00687F5A">
      <w:pPr>
        <w:spacing w:line="276" w:lineRule="auto"/>
        <w:ind w:left="142"/>
        <w:jc w:val="both"/>
        <w:rPr>
          <w:spacing w:val="-3"/>
        </w:rPr>
      </w:pPr>
      <w:bookmarkStart w:id="0" w:name="_GoBack"/>
      <w:r>
        <w:rPr>
          <w:spacing w:val="-3"/>
        </w:rPr>
        <w:t>О проекте закона Карачаево-Черкесской Республики «О внесении изменений в Закон</w:t>
      </w:r>
      <w:r w:rsidR="00AA4338">
        <w:rPr>
          <w:spacing w:val="-3"/>
        </w:rPr>
        <w:t xml:space="preserve"> </w:t>
      </w:r>
      <w:r>
        <w:rPr>
          <w:spacing w:val="-3"/>
        </w:rPr>
        <w:t xml:space="preserve">Карачаево-Черкесской Республики </w:t>
      </w:r>
      <w:r>
        <w:t>«</w:t>
      </w:r>
      <w:r w:rsidR="002A313C">
        <w:t>Об административных правонарушениях</w:t>
      </w:r>
      <w:r>
        <w:t xml:space="preserve">»  </w:t>
      </w:r>
    </w:p>
    <w:bookmarkEnd w:id="0"/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</w:pPr>
    </w:p>
    <w:p w:rsidR="009D46D3" w:rsidRPr="002A313C" w:rsidRDefault="009D46D3" w:rsidP="002A313C">
      <w:pPr>
        <w:spacing w:line="276" w:lineRule="auto"/>
        <w:ind w:left="142"/>
        <w:jc w:val="both"/>
        <w:rPr>
          <w:spacing w:val="-3"/>
        </w:rPr>
      </w:pPr>
      <w:r>
        <w:t xml:space="preserve">Рассмотрев проект закона Карачаево-Черкесской Республики «О внесении изменений в Закон  Карачаево-Черкесской Республики </w:t>
      </w:r>
      <w:r w:rsidR="002A313C">
        <w:t xml:space="preserve">«Об административных правонарушениях»  </w:t>
      </w:r>
      <w:r>
        <w:t xml:space="preserve"> Правительство Карачаево-Черкесской Республики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  <w:jc w:val="both"/>
        <w:outlineLvl w:val="0"/>
      </w:pPr>
      <w:r>
        <w:t>ПОСТАНОВЛЯЕТ:</w:t>
      </w:r>
    </w:p>
    <w:p w:rsidR="009D46D3" w:rsidRDefault="009D46D3" w:rsidP="0011162F">
      <w:pPr>
        <w:spacing w:line="276" w:lineRule="auto"/>
        <w:ind w:left="142" w:right="-5" w:firstLine="566"/>
        <w:jc w:val="both"/>
      </w:pPr>
      <w:r>
        <w:t>1. Одобрить проект закона Карачаево-Черкесской Республики</w:t>
      </w:r>
      <w:r w:rsidR="0011162F">
        <w:t xml:space="preserve"> </w:t>
      </w:r>
      <w:r w:rsidR="004E530F">
        <w:t xml:space="preserve">                 </w:t>
      </w:r>
      <w:r w:rsidR="0011162F">
        <w:t xml:space="preserve">«О внесении изменений </w:t>
      </w:r>
      <w:r w:rsidR="00AA4338">
        <w:t xml:space="preserve">в Закон  </w:t>
      </w:r>
      <w:r>
        <w:t>Карачаево-Черкесской Республики «</w:t>
      </w:r>
      <w:r w:rsidR="0011162F">
        <w:t>Об административных правонарушениях»</w:t>
      </w:r>
      <w:r>
        <w:t>.</w:t>
      </w:r>
    </w:p>
    <w:p w:rsidR="009D46D3" w:rsidRDefault="009D46D3" w:rsidP="0011162F">
      <w:pPr>
        <w:spacing w:line="276" w:lineRule="auto"/>
        <w:ind w:left="142" w:right="-5" w:firstLine="566"/>
        <w:jc w:val="both"/>
      </w:pPr>
      <w: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9D46D3" w:rsidRDefault="009D46D3" w:rsidP="00687F5A">
      <w:pPr>
        <w:spacing w:line="276" w:lineRule="auto"/>
        <w:ind w:left="142"/>
        <w:jc w:val="both"/>
      </w:pPr>
    </w:p>
    <w:p w:rsidR="009D46D3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11162F" w:rsidRDefault="0011162F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43193F" w:rsidRDefault="009D46D3" w:rsidP="007E4FE7">
      <w:pPr>
        <w:ind w:left="142"/>
        <w:jc w:val="both"/>
      </w:pPr>
      <w:r w:rsidRPr="0043193F">
        <w:t>Председатель Правительства</w:t>
      </w:r>
    </w:p>
    <w:p w:rsidR="009D46D3" w:rsidRPr="0043193F" w:rsidRDefault="009D46D3" w:rsidP="007E4FE7">
      <w:pPr>
        <w:ind w:left="142"/>
        <w:jc w:val="both"/>
      </w:pPr>
      <w:r w:rsidRPr="0043193F">
        <w:t xml:space="preserve">Карачаево-Черкесской Республики                </w:t>
      </w:r>
      <w:r>
        <w:t xml:space="preserve">                                       </w:t>
      </w:r>
      <w:r w:rsidR="007E4FE7">
        <w:t xml:space="preserve">  </w:t>
      </w:r>
      <w:proofErr w:type="spellStart"/>
      <w:r w:rsidRPr="0043193F">
        <w:t>А.А.Озов</w:t>
      </w:r>
      <w:proofErr w:type="spellEnd"/>
      <w:r w:rsidRPr="0043193F">
        <w:t xml:space="preserve"> </w:t>
      </w:r>
    </w:p>
    <w:p w:rsidR="009D46D3" w:rsidRPr="0043193F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  <w:r w:rsidRPr="0043193F">
        <w:t>Проект согласован: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Руководитель Администрации </w:t>
      </w:r>
    </w:p>
    <w:p w:rsidR="0011162F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Главы и Правительства </w:t>
      </w:r>
    </w:p>
    <w:p w:rsidR="007E4FE7" w:rsidRPr="007E4FE7" w:rsidRDefault="0011162F" w:rsidP="007E4FE7">
      <w:pPr>
        <w:ind w:left="142"/>
        <w:jc w:val="both"/>
        <w:rPr>
          <w:rFonts w:eastAsia="Arial Unicode MS"/>
          <w:iCs/>
        </w:rPr>
      </w:pPr>
      <w:r w:rsidRPr="0043193F">
        <w:t>Карачаево-Черкесской Республики</w:t>
      </w:r>
      <w:r w:rsidR="007E4FE7" w:rsidRPr="007E4FE7">
        <w:rPr>
          <w:rFonts w:eastAsia="Arial Unicode MS"/>
          <w:iCs/>
        </w:rPr>
        <w:t xml:space="preserve">                             </w:t>
      </w:r>
      <w:r>
        <w:rPr>
          <w:rFonts w:eastAsia="Arial Unicode MS"/>
          <w:iCs/>
        </w:rPr>
        <w:t xml:space="preserve">                            </w:t>
      </w:r>
      <w:r w:rsidR="007E4FE7" w:rsidRPr="007E4FE7">
        <w:rPr>
          <w:rFonts w:eastAsia="Arial Unicode MS"/>
          <w:iCs/>
        </w:rPr>
        <w:t xml:space="preserve">М.Н. </w:t>
      </w:r>
      <w:proofErr w:type="spellStart"/>
      <w:r w:rsidR="007E4FE7" w:rsidRPr="007E4FE7">
        <w:rPr>
          <w:rFonts w:eastAsia="Arial Unicode MS"/>
          <w:iCs/>
        </w:rPr>
        <w:t>Озов</w:t>
      </w:r>
      <w:proofErr w:type="spellEnd"/>
    </w:p>
    <w:p w:rsid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11162F" w:rsidRPr="007E4FE7" w:rsidRDefault="0011162F" w:rsidP="007E4FE7">
      <w:pPr>
        <w:ind w:left="142"/>
        <w:jc w:val="both"/>
        <w:rPr>
          <w:rFonts w:eastAsia="Arial Unicode MS"/>
          <w:iCs/>
        </w:rPr>
      </w:pPr>
    </w:p>
    <w:p w:rsidR="0011162F" w:rsidRPr="007E4FE7" w:rsidRDefault="0011162F" w:rsidP="0011162F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Заместитель Председателя </w:t>
      </w:r>
    </w:p>
    <w:p w:rsidR="0011162F" w:rsidRDefault="0011162F" w:rsidP="0011162F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Правительства </w:t>
      </w:r>
    </w:p>
    <w:p w:rsidR="0011162F" w:rsidRPr="007E4FE7" w:rsidRDefault="0011162F" w:rsidP="0011162F">
      <w:pPr>
        <w:ind w:left="142"/>
        <w:jc w:val="both"/>
        <w:rPr>
          <w:rFonts w:eastAsia="Arial Unicode MS"/>
          <w:iCs/>
        </w:rPr>
      </w:pPr>
      <w:r w:rsidRPr="0043193F">
        <w:t>Карачаево-Черкесской Республики</w:t>
      </w:r>
      <w:r w:rsidRPr="007E4FE7">
        <w:rPr>
          <w:rFonts w:eastAsia="Arial Unicode MS"/>
          <w:iCs/>
        </w:rPr>
        <w:t xml:space="preserve">   </w:t>
      </w:r>
      <w:r>
        <w:rPr>
          <w:rFonts w:eastAsia="Arial Unicode MS"/>
          <w:iCs/>
        </w:rPr>
        <w:t xml:space="preserve">    </w:t>
      </w:r>
      <w:r w:rsidRPr="007E4FE7">
        <w:rPr>
          <w:rFonts w:eastAsia="Arial Unicode MS"/>
          <w:iCs/>
        </w:rPr>
        <w:t xml:space="preserve">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>
        <w:rPr>
          <w:rFonts w:eastAsia="Arial Unicode MS"/>
          <w:iCs/>
        </w:rPr>
        <w:t>С.А.Смородин</w:t>
      </w:r>
      <w:proofErr w:type="spellEnd"/>
    </w:p>
    <w:p w:rsidR="00173393" w:rsidRDefault="00173393" w:rsidP="007E4FE7">
      <w:pPr>
        <w:ind w:left="142"/>
        <w:jc w:val="both"/>
        <w:rPr>
          <w:rFonts w:eastAsia="Arial Unicode MS"/>
          <w:iCs/>
        </w:rPr>
      </w:pPr>
    </w:p>
    <w:p w:rsidR="00183D22" w:rsidRDefault="00183D22" w:rsidP="007E4FE7">
      <w:pPr>
        <w:ind w:left="142"/>
        <w:jc w:val="both"/>
        <w:rPr>
          <w:rFonts w:eastAsia="Arial Unicode MS"/>
          <w:iCs/>
        </w:rPr>
      </w:pPr>
    </w:p>
    <w:p w:rsidR="009D46D3" w:rsidRPr="0043193F" w:rsidRDefault="009D46D3" w:rsidP="004E530F">
      <w:pPr>
        <w:jc w:val="both"/>
      </w:pPr>
      <w:r w:rsidRPr="0043193F">
        <w:lastRenderedPageBreak/>
        <w:t>Заместитель Руководителя Администрации</w:t>
      </w:r>
    </w:p>
    <w:p w:rsidR="007E4FE7" w:rsidRDefault="009D46D3" w:rsidP="004E530F">
      <w:pPr>
        <w:jc w:val="both"/>
      </w:pPr>
      <w:r w:rsidRPr="0043193F">
        <w:t xml:space="preserve">Главы и Правительства </w:t>
      </w:r>
      <w:r w:rsidR="007E4FE7">
        <w:t>КЧР</w:t>
      </w:r>
      <w:r w:rsidRPr="0043193F">
        <w:t xml:space="preserve">, начальник </w:t>
      </w:r>
    </w:p>
    <w:p w:rsidR="007E4FE7" w:rsidRDefault="009D46D3" w:rsidP="004E530F">
      <w:pPr>
        <w:jc w:val="both"/>
      </w:pPr>
      <w:r w:rsidRPr="0043193F">
        <w:t xml:space="preserve">Управления документационного обеспечения </w:t>
      </w:r>
    </w:p>
    <w:p w:rsidR="0011162F" w:rsidRDefault="009D46D3" w:rsidP="004E530F">
      <w:pPr>
        <w:jc w:val="both"/>
      </w:pPr>
      <w:r w:rsidRPr="0043193F">
        <w:t xml:space="preserve">Главы и Правительства </w:t>
      </w:r>
    </w:p>
    <w:p w:rsidR="007E4FE7" w:rsidRPr="007E4FE7" w:rsidRDefault="0011162F" w:rsidP="004E530F">
      <w:pPr>
        <w:jc w:val="both"/>
      </w:pPr>
      <w:r w:rsidRPr="0043193F">
        <w:t>Карачаево-Черкесской Республики</w:t>
      </w:r>
      <w:r w:rsidR="009D46D3">
        <w:t xml:space="preserve">      </w:t>
      </w:r>
      <w:r>
        <w:t xml:space="preserve"> </w:t>
      </w:r>
      <w:r w:rsidR="007E4FE7">
        <w:t xml:space="preserve">                            </w:t>
      </w:r>
      <w:r>
        <w:t xml:space="preserve"> </w:t>
      </w:r>
      <w:r w:rsidR="007E4FE7">
        <w:t xml:space="preserve">   </w:t>
      </w:r>
      <w:r>
        <w:t xml:space="preserve"> </w:t>
      </w:r>
      <w:r w:rsidR="007E4FE7">
        <w:t xml:space="preserve">           </w:t>
      </w:r>
      <w:proofErr w:type="spellStart"/>
      <w:r w:rsidR="009D46D3" w:rsidRPr="0043193F">
        <w:t>Ф.Я.Астежева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4E530F" w:rsidRDefault="004E530F" w:rsidP="00AA4338">
      <w:pPr>
        <w:tabs>
          <w:tab w:val="left" w:pos="5580"/>
        </w:tabs>
        <w:ind w:right="-5"/>
        <w:jc w:val="both"/>
      </w:pPr>
    </w:p>
    <w:p w:rsidR="00AA4338" w:rsidRPr="00A76316" w:rsidRDefault="00AA4338" w:rsidP="00AA4338">
      <w:pPr>
        <w:tabs>
          <w:tab w:val="left" w:pos="5580"/>
        </w:tabs>
        <w:ind w:right="-5"/>
        <w:jc w:val="both"/>
      </w:pPr>
      <w:r w:rsidRPr="00A76316">
        <w:t>Заместитель Председателя Правительства</w:t>
      </w:r>
    </w:p>
    <w:p w:rsidR="00AA4338" w:rsidRDefault="00AA4338" w:rsidP="00AA4338">
      <w:pPr>
        <w:ind w:right="-5"/>
        <w:jc w:val="both"/>
      </w:pPr>
      <w:r w:rsidRPr="00A76316">
        <w:t>Карачаево-Черкесской Республики</w:t>
      </w:r>
      <w:r>
        <w:t>,</w:t>
      </w:r>
    </w:p>
    <w:p w:rsidR="00AA4338" w:rsidRDefault="00AA4338" w:rsidP="00AA4338">
      <w:pPr>
        <w:ind w:right="-5"/>
        <w:jc w:val="both"/>
      </w:pPr>
      <w:r>
        <w:t xml:space="preserve">Министр финансов </w:t>
      </w:r>
    </w:p>
    <w:p w:rsidR="00AA4338" w:rsidRPr="00A76316" w:rsidRDefault="00AA4338" w:rsidP="00AA4338">
      <w:pPr>
        <w:ind w:right="-5"/>
        <w:jc w:val="both"/>
      </w:pPr>
      <w:r>
        <w:t>Карачаево-Черкесской Республики</w:t>
      </w:r>
      <w:r w:rsidRPr="00A76316">
        <w:t xml:space="preserve">                                                  </w:t>
      </w:r>
      <w:r>
        <w:t xml:space="preserve">   </w:t>
      </w:r>
      <w:proofErr w:type="spellStart"/>
      <w:r>
        <w:t>М.Х.Суюнчев</w:t>
      </w:r>
      <w:proofErr w:type="spellEnd"/>
    </w:p>
    <w:p w:rsidR="00AA4338" w:rsidRDefault="00AA4338" w:rsidP="00AA4338">
      <w:pPr>
        <w:jc w:val="both"/>
      </w:pPr>
    </w:p>
    <w:p w:rsidR="00AA4338" w:rsidRDefault="00AA4338" w:rsidP="00AA4338">
      <w:pPr>
        <w:jc w:val="both"/>
      </w:pPr>
    </w:p>
    <w:p w:rsidR="009D46D3" w:rsidRPr="00BB6D9C" w:rsidRDefault="009D46D3" w:rsidP="00AA4338">
      <w:pPr>
        <w:jc w:val="both"/>
      </w:pPr>
      <w:r w:rsidRPr="00BB6D9C">
        <w:t>Начальник</w:t>
      </w:r>
      <w:proofErr w:type="gramStart"/>
      <w:r w:rsidRPr="00BB6D9C">
        <w:t xml:space="preserve"> Г</w:t>
      </w:r>
      <w:proofErr w:type="gramEnd"/>
      <w:r w:rsidRPr="00BB6D9C">
        <w:t>осударственно - правового</w:t>
      </w:r>
    </w:p>
    <w:p w:rsidR="0011162F" w:rsidRDefault="009D46D3" w:rsidP="00AA4338">
      <w:pPr>
        <w:jc w:val="both"/>
      </w:pPr>
      <w:r w:rsidRPr="00BB6D9C">
        <w:t>управления Главы и Правительства</w:t>
      </w:r>
      <w:r w:rsidR="007E4FE7">
        <w:t xml:space="preserve"> </w:t>
      </w:r>
    </w:p>
    <w:p w:rsidR="009D46D3" w:rsidRPr="00BB6D9C" w:rsidRDefault="0011162F" w:rsidP="00AA4338">
      <w:pPr>
        <w:jc w:val="both"/>
      </w:pPr>
      <w:r w:rsidRPr="0043193F">
        <w:t>Карачаево-Черкесской Республики</w:t>
      </w:r>
      <w:r w:rsidR="007E4FE7">
        <w:t xml:space="preserve">                           </w:t>
      </w:r>
      <w:r>
        <w:t xml:space="preserve">             </w:t>
      </w:r>
      <w:r w:rsidR="007E4FE7">
        <w:t xml:space="preserve">              </w:t>
      </w:r>
      <w:proofErr w:type="spellStart"/>
      <w:r w:rsidR="009D46D3" w:rsidRPr="00BB6D9C">
        <w:t>А.А.Тлишев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11162F" w:rsidRDefault="0011162F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  <w:r w:rsidRPr="0043193F"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9D46D3" w:rsidRDefault="009D46D3" w:rsidP="007E4FE7">
      <w:pPr>
        <w:ind w:left="142"/>
        <w:jc w:val="both"/>
      </w:pPr>
    </w:p>
    <w:p w:rsidR="00AA4338" w:rsidRDefault="00AA4338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</w:p>
    <w:p w:rsidR="00AA4338" w:rsidRDefault="009D46D3" w:rsidP="007E4FE7">
      <w:pPr>
        <w:ind w:left="142" w:right="-5"/>
        <w:jc w:val="both"/>
        <w:outlineLvl w:val="0"/>
      </w:pPr>
      <w:r w:rsidRPr="0043193F">
        <w:t xml:space="preserve">Министр                                                              </w:t>
      </w:r>
      <w:r>
        <w:t xml:space="preserve">                  </w:t>
      </w:r>
      <w:r w:rsidR="007E4FE7">
        <w:t xml:space="preserve">  </w:t>
      </w:r>
      <w:r w:rsidR="00F64CC2">
        <w:t xml:space="preserve">    </w:t>
      </w:r>
      <w:r w:rsidR="007E4FE7">
        <w:t xml:space="preserve">       </w:t>
      </w:r>
      <w:r>
        <w:t xml:space="preserve"> </w:t>
      </w:r>
      <w:proofErr w:type="spellStart"/>
      <w:r w:rsidRPr="0043193F">
        <w:t>Е.А.Гордиенко</w:t>
      </w:r>
      <w:proofErr w:type="spellEnd"/>
    </w:p>
    <w:p w:rsidR="00AA4338" w:rsidRDefault="00AA4338">
      <w:pPr>
        <w:spacing w:after="160" w:line="259" w:lineRule="auto"/>
      </w:pPr>
      <w:r>
        <w:br w:type="page"/>
      </w:r>
    </w:p>
    <w:p w:rsidR="009D46D3" w:rsidRPr="00ED1CBF" w:rsidRDefault="009D46D3" w:rsidP="009D46D3">
      <w:pPr>
        <w:ind w:right="-5" w:firstLine="566"/>
        <w:jc w:val="both"/>
        <w:rPr>
          <w:color w:val="FF0000"/>
        </w:rPr>
        <w:sectPr w:rsidR="009D46D3" w:rsidRPr="00ED1CBF" w:rsidSect="007E4FE7">
          <w:pgSz w:w="11909" w:h="16834"/>
          <w:pgMar w:top="1276" w:right="852" w:bottom="709" w:left="1418" w:header="720" w:footer="720" w:gutter="0"/>
          <w:cols w:space="60"/>
          <w:noEndnote/>
        </w:sectPr>
      </w:pPr>
    </w:p>
    <w:p w:rsidR="009D46D3" w:rsidRDefault="004903F0" w:rsidP="004903F0">
      <w:pPr>
        <w:spacing w:line="360" w:lineRule="auto"/>
        <w:ind w:firstLine="566"/>
        <w:jc w:val="center"/>
      </w:pPr>
      <w:r w:rsidRPr="00072181">
        <w:lastRenderedPageBreak/>
        <w:t>ПОЯСНИТЕЛЬНАЯ ЗАПИСКА</w:t>
      </w:r>
    </w:p>
    <w:p w:rsidR="004903F0" w:rsidRPr="00072181" w:rsidRDefault="004903F0" w:rsidP="004903F0">
      <w:pPr>
        <w:spacing w:line="360" w:lineRule="auto"/>
        <w:ind w:firstLine="566"/>
        <w:jc w:val="center"/>
      </w:pPr>
    </w:p>
    <w:p w:rsidR="00AA4338" w:rsidRPr="00EA00D5" w:rsidRDefault="009D46D3" w:rsidP="004903F0">
      <w:pPr>
        <w:spacing w:line="360" w:lineRule="auto"/>
        <w:ind w:left="142"/>
        <w:jc w:val="both"/>
        <w:rPr>
          <w:spacing w:val="-3"/>
        </w:rPr>
      </w:pPr>
      <w:r w:rsidRPr="00072181">
        <w:t xml:space="preserve">к проекту постановления Правительства Карачаево-Черкесской Республики </w:t>
      </w:r>
      <w:r w:rsidR="00AA4338">
        <w:t>«</w:t>
      </w:r>
      <w:r w:rsidR="00AA4338">
        <w:rPr>
          <w:spacing w:val="-3"/>
        </w:rPr>
        <w:t xml:space="preserve">О проекте закона Карачаево-Черкесской Республики «О внесении изменений </w:t>
      </w:r>
      <w:r w:rsidR="00183D22">
        <w:rPr>
          <w:spacing w:val="-3"/>
        </w:rPr>
        <w:t>в</w:t>
      </w:r>
      <w:r w:rsidR="00AA4338">
        <w:rPr>
          <w:spacing w:val="-3"/>
        </w:rPr>
        <w:t xml:space="preserve"> Закон  Карачаево-Черкесской Республики </w:t>
      </w:r>
      <w:r w:rsidR="00AA4338">
        <w:t xml:space="preserve">«Об административных правонарушениях»  </w:t>
      </w:r>
    </w:p>
    <w:p w:rsidR="009D46D3" w:rsidRPr="00072181" w:rsidRDefault="009D46D3" w:rsidP="004903F0">
      <w:pPr>
        <w:spacing w:line="360" w:lineRule="auto"/>
        <w:jc w:val="both"/>
        <w:rPr>
          <w:spacing w:val="-3"/>
        </w:rPr>
      </w:pPr>
    </w:p>
    <w:p w:rsidR="009D46D3" w:rsidRDefault="009D46D3" w:rsidP="004903F0">
      <w:pPr>
        <w:spacing w:line="360" w:lineRule="auto"/>
        <w:ind w:firstLine="566"/>
        <w:jc w:val="both"/>
      </w:pPr>
      <w:r w:rsidRPr="004903F0">
        <w:t>Проект постановления Правительства Карачаево-Черкесской Республики «</w:t>
      </w:r>
      <w:r w:rsidRPr="004903F0"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 w:rsidRPr="004903F0">
        <w:t>«</w:t>
      </w:r>
      <w:r w:rsidR="0011162F" w:rsidRPr="004903F0">
        <w:t xml:space="preserve">Об административных правонарушениях» </w:t>
      </w:r>
      <w:r w:rsidRPr="004903F0">
        <w:t xml:space="preserve">разработан в соответствии с планом работы Правительства Карачаево-Черкесской Республики на </w:t>
      </w:r>
      <w:r w:rsidR="0051752A">
        <w:t>сентябрь</w:t>
      </w:r>
      <w:r w:rsidR="00AA4338" w:rsidRPr="004903F0">
        <w:t xml:space="preserve"> </w:t>
      </w:r>
      <w:r w:rsidRPr="004903F0">
        <w:t>201</w:t>
      </w:r>
      <w:r w:rsidR="0078762A" w:rsidRPr="004903F0">
        <w:t>9</w:t>
      </w:r>
      <w:r w:rsidRPr="004903F0">
        <w:t xml:space="preserve"> года.</w:t>
      </w:r>
    </w:p>
    <w:p w:rsidR="004E530F" w:rsidRPr="004903F0" w:rsidRDefault="004E530F" w:rsidP="004E530F">
      <w:pPr>
        <w:spacing w:line="360" w:lineRule="auto"/>
        <w:ind w:firstLine="709"/>
        <w:jc w:val="both"/>
        <w:rPr>
          <w:spacing w:val="-3"/>
        </w:rPr>
      </w:pPr>
      <w:r>
        <w:t>Проект постановления</w:t>
      </w:r>
      <w:r w:rsidRPr="004903F0">
        <w:t xml:space="preserve"> разработан в соответствии с Перечнем поручений по итогам совещания Президента Российской Федерации с членами Правительства Российской Федерации от 11 апреля 2019 года, утверждённого Президентом РФ В.В. Путиным от 30.04.2019 №Пр-760.</w:t>
      </w:r>
    </w:p>
    <w:p w:rsidR="00AA4338" w:rsidRPr="004E530F" w:rsidRDefault="00AA4338" w:rsidP="004E530F">
      <w:pPr>
        <w:spacing w:line="360" w:lineRule="auto"/>
        <w:ind w:firstLine="709"/>
        <w:jc w:val="both"/>
      </w:pPr>
      <w:r w:rsidRPr="004903F0">
        <w:rPr>
          <w:color w:val="000000"/>
          <w:spacing w:val="-2"/>
        </w:rPr>
        <w:t>Настоящим проектом постановления  одобр</w:t>
      </w:r>
      <w:r w:rsidR="004E530F">
        <w:rPr>
          <w:color w:val="000000"/>
          <w:spacing w:val="-2"/>
        </w:rPr>
        <w:t>яется</w:t>
      </w:r>
      <w:r w:rsidRPr="004903F0">
        <w:rPr>
          <w:color w:val="000000"/>
          <w:spacing w:val="-2"/>
        </w:rPr>
        <w:t xml:space="preserve"> проект закона  </w:t>
      </w:r>
      <w:r w:rsidRPr="004903F0">
        <w:t>Карачаево-</w:t>
      </w:r>
      <w:r w:rsidRPr="004E530F">
        <w:t xml:space="preserve">Черкесской Республики «О внесении изменений в </w:t>
      </w:r>
      <w:r w:rsidR="00183D22" w:rsidRPr="004E530F">
        <w:t>Закон</w:t>
      </w:r>
      <w:r w:rsidRPr="004E530F">
        <w:t xml:space="preserve"> Карачаево-Черкесской Республики </w:t>
      </w:r>
      <w:r w:rsidRPr="004E530F">
        <w:rPr>
          <w:spacing w:val="-3"/>
        </w:rPr>
        <w:t>«Об административных правонарушениях».</w:t>
      </w:r>
    </w:p>
    <w:p w:rsidR="004E530F" w:rsidRDefault="004E530F" w:rsidP="004E530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4E530F">
        <w:rPr>
          <w:color w:val="000000"/>
        </w:rPr>
        <w:t>Представленным законопроектом предлагается внести изменения в Закон Карачаево-Черкесской Республики «Об административных правонарушениях».</w:t>
      </w:r>
    </w:p>
    <w:p w:rsidR="004E530F" w:rsidRPr="00C13807" w:rsidRDefault="00F64CC2" w:rsidP="004E53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hyperlink r:id="rId6" w:history="1">
        <w:r w:rsidR="004E530F">
          <w:rPr>
            <w:rFonts w:eastAsiaTheme="minorHAnsi"/>
            <w:color w:val="0000FF"/>
            <w:lang w:eastAsia="en-US"/>
          </w:rPr>
          <w:t>Главу</w:t>
        </w:r>
      </w:hyperlink>
      <w:r w:rsidR="004E530F">
        <w:rPr>
          <w:rFonts w:eastAsiaTheme="minorHAnsi"/>
          <w:color w:val="0000FF"/>
          <w:lang w:eastAsia="en-US"/>
        </w:rPr>
        <w:t xml:space="preserve"> </w:t>
      </w:r>
      <w:r w:rsidR="004E530F">
        <w:rPr>
          <w:rFonts w:eastAsiaTheme="minorHAnsi"/>
          <w:lang w:eastAsia="en-US"/>
        </w:rPr>
        <w:t>4.3</w:t>
      </w:r>
      <w:r w:rsidR="004E530F" w:rsidRPr="00C13807">
        <w:rPr>
          <w:rFonts w:eastAsiaTheme="minorHAnsi"/>
          <w:lang w:eastAsia="en-US"/>
        </w:rPr>
        <w:t xml:space="preserve"> </w:t>
      </w:r>
      <w:r w:rsidR="004E530F">
        <w:rPr>
          <w:rFonts w:eastAsiaTheme="minorHAnsi"/>
          <w:lang w:eastAsia="en-US"/>
        </w:rPr>
        <w:t>Закона Карачаево-Черкесской Республики</w:t>
      </w:r>
      <w:r w:rsidR="006A5038" w:rsidRPr="006A5038">
        <w:rPr>
          <w:color w:val="000000"/>
          <w:spacing w:val="5"/>
        </w:rPr>
        <w:t xml:space="preserve"> </w:t>
      </w:r>
      <w:r w:rsidR="006A5038" w:rsidRPr="004903F0">
        <w:rPr>
          <w:color w:val="000000"/>
          <w:spacing w:val="5"/>
        </w:rPr>
        <w:t xml:space="preserve">от 11 апреля </w:t>
      </w:r>
      <w:r w:rsidR="006A5038">
        <w:rPr>
          <w:color w:val="000000"/>
          <w:spacing w:val="-1"/>
        </w:rPr>
        <w:t>2005</w:t>
      </w:r>
      <w:r w:rsidR="006A5038" w:rsidRPr="004903F0">
        <w:rPr>
          <w:color w:val="000000"/>
          <w:spacing w:val="-1"/>
        </w:rPr>
        <w:t xml:space="preserve"> года № 40-РЗ</w:t>
      </w:r>
      <w:r w:rsidR="004E530F">
        <w:rPr>
          <w:rFonts w:eastAsiaTheme="minorHAnsi"/>
          <w:lang w:eastAsia="en-US"/>
        </w:rPr>
        <w:t xml:space="preserve"> «Об административных правонарушениях» </w:t>
      </w:r>
      <w:r w:rsidR="005A3709">
        <w:rPr>
          <w:rFonts w:eastAsiaTheme="minorHAnsi"/>
          <w:lang w:eastAsia="en-US"/>
        </w:rPr>
        <w:t xml:space="preserve">предлагается </w:t>
      </w:r>
      <w:r w:rsidR="004E530F" w:rsidRPr="00C13807">
        <w:rPr>
          <w:rFonts w:eastAsiaTheme="minorHAnsi"/>
          <w:lang w:eastAsia="en-US"/>
        </w:rPr>
        <w:t xml:space="preserve">дополнить статьей </w:t>
      </w:r>
      <w:r w:rsidR="004E530F">
        <w:rPr>
          <w:rFonts w:eastAsiaTheme="minorHAnsi"/>
          <w:lang w:eastAsia="en-US"/>
        </w:rPr>
        <w:t>11.7-2, предусматривающей ответственность за н</w:t>
      </w:r>
      <w:r w:rsidR="004E530F" w:rsidRPr="00EA39E7">
        <w:t>арушение</w:t>
      </w:r>
      <w:r w:rsidR="004E530F" w:rsidRPr="00EA39E7">
        <w:rPr>
          <w:spacing w:val="2"/>
        </w:rPr>
        <w:t xml:space="preserve"> </w:t>
      </w:r>
      <w:r w:rsidR="004E530F" w:rsidRPr="0051752A">
        <w:t>требований</w:t>
      </w:r>
      <w:r w:rsidR="004E530F" w:rsidRPr="00EA39E7">
        <w:t xml:space="preserve"> </w:t>
      </w:r>
      <w:r w:rsidR="004E530F">
        <w:t>обустройства и надлежащего содержания контейнерных площадок и приобретение контейнерных площадок для накопления твердых коммунальных отходов.</w:t>
      </w:r>
    </w:p>
    <w:p w:rsidR="004E530F" w:rsidRPr="004903F0" w:rsidRDefault="004E530F" w:rsidP="004E530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903F0">
        <w:rPr>
          <w:rFonts w:eastAsiaTheme="minorHAnsi"/>
          <w:lang w:eastAsia="en-US"/>
        </w:rPr>
        <w:lastRenderedPageBreak/>
        <w:t xml:space="preserve">Осуществлять подготовку к рассмотрению  и рассматривать данную категорию дел будут административные комиссии муниципальных образований в соответствии со статьей 13 Закона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 w:rsidR="006A5038">
        <w:rPr>
          <w:color w:val="000000"/>
          <w:spacing w:val="-1"/>
        </w:rPr>
        <w:t>2005</w:t>
      </w:r>
      <w:r w:rsidRPr="004903F0">
        <w:rPr>
          <w:color w:val="000000"/>
          <w:spacing w:val="-1"/>
        </w:rPr>
        <w:t xml:space="preserve"> года № 40-РЗ </w:t>
      </w:r>
      <w:r w:rsidRPr="004903F0">
        <w:rPr>
          <w:spacing w:val="-3"/>
        </w:rPr>
        <w:t>«Об административных правонарушениях»</w:t>
      </w:r>
      <w:r w:rsidRPr="004903F0">
        <w:rPr>
          <w:rFonts w:eastAsiaTheme="minorHAnsi"/>
          <w:lang w:eastAsia="en-US"/>
        </w:rPr>
        <w:t>.</w:t>
      </w:r>
    </w:p>
    <w:p w:rsidR="009D46D3" w:rsidRPr="00736297" w:rsidRDefault="00AA4338" w:rsidP="004903F0">
      <w:pPr>
        <w:spacing w:line="360" w:lineRule="auto"/>
        <w:ind w:right="-5" w:firstLine="709"/>
        <w:jc w:val="both"/>
        <w:rPr>
          <w:rFonts w:eastAsiaTheme="minorHAnsi"/>
          <w:lang w:eastAsia="en-US"/>
        </w:rPr>
      </w:pPr>
      <w:r w:rsidRPr="004903F0">
        <w:t xml:space="preserve">Принятие данного </w:t>
      </w:r>
      <w:r w:rsidR="0037513B">
        <w:t>постановления</w:t>
      </w:r>
      <w:r w:rsidRPr="004903F0">
        <w:t xml:space="preserve"> </w:t>
      </w:r>
      <w:r w:rsidR="009D46D3" w:rsidRPr="00072181">
        <w:t xml:space="preserve">не потребует </w:t>
      </w:r>
      <w:r w:rsidR="009D46D3">
        <w:t>дополнительных расходов из</w:t>
      </w:r>
      <w:r w:rsidR="009D46D3" w:rsidRPr="00072181">
        <w:t xml:space="preserve"> республиканского бюджета</w:t>
      </w:r>
      <w:r w:rsidR="009D46D3">
        <w:t>,</w:t>
      </w:r>
      <w:r w:rsidR="009D46D3">
        <w:rPr>
          <w:rFonts w:eastAsiaTheme="minorHAnsi"/>
          <w:color w:val="FF0000"/>
          <w:lang w:eastAsia="en-US"/>
        </w:rPr>
        <w:t xml:space="preserve"> </w:t>
      </w:r>
      <w:r w:rsidR="009D46D3" w:rsidRPr="00736297">
        <w:rPr>
          <w:rFonts w:eastAsiaTheme="minorHAnsi"/>
          <w:lang w:eastAsia="en-US"/>
        </w:rPr>
        <w:t xml:space="preserve">признание </w:t>
      </w:r>
      <w:proofErr w:type="gramStart"/>
      <w:r w:rsidR="009D46D3" w:rsidRPr="00736297">
        <w:rPr>
          <w:rFonts w:eastAsiaTheme="minorHAnsi"/>
          <w:lang w:eastAsia="en-US"/>
        </w:rPr>
        <w:t>утратившими</w:t>
      </w:r>
      <w:proofErr w:type="gramEnd"/>
      <w:r w:rsidR="009D46D3" w:rsidRPr="00736297">
        <w:rPr>
          <w:rFonts w:eastAsiaTheme="minorHAnsi"/>
          <w:lang w:eastAsia="en-US"/>
        </w:rPr>
        <w:t xml:space="preserve"> силу, внесение изменений в иные нормативные правовые акты.</w:t>
      </w:r>
    </w:p>
    <w:p w:rsidR="00C80207" w:rsidRDefault="00C80207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:rsidR="004E530F" w:rsidRDefault="004E530F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lang w:eastAsia="en-US"/>
        </w:rPr>
      </w:pPr>
    </w:p>
    <w:p w:rsidR="009D46D3" w:rsidRDefault="009D46D3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</w:t>
      </w:r>
      <w:r w:rsidR="0011162F">
        <w:rPr>
          <w:rFonts w:eastAsiaTheme="minorHAnsi"/>
          <w:color w:val="000000"/>
          <w:lang w:eastAsia="en-US"/>
        </w:rPr>
        <w:t xml:space="preserve">                                </w:t>
      </w:r>
      <w:r w:rsidR="00AA4338">
        <w:rPr>
          <w:rFonts w:eastAsiaTheme="minorHAnsi"/>
          <w:color w:val="000000"/>
          <w:lang w:eastAsia="en-US"/>
        </w:rPr>
        <w:t xml:space="preserve">                </w:t>
      </w:r>
      <w:r w:rsidR="0011162F">
        <w:rPr>
          <w:rFonts w:eastAsiaTheme="minorHAnsi"/>
          <w:color w:val="000000"/>
          <w:lang w:eastAsia="en-US"/>
        </w:rPr>
        <w:t xml:space="preserve">                                           </w:t>
      </w:r>
      <w:proofErr w:type="spellStart"/>
      <w:r w:rsidR="00F52679"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903F0" w:rsidRDefault="004903F0" w:rsidP="004903F0">
      <w:pPr>
        <w:spacing w:line="360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D46D3" w:rsidRPr="004903F0" w:rsidRDefault="00AA4338" w:rsidP="004903F0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proofErr w:type="gramStart"/>
      <w:r w:rsidRPr="004903F0">
        <w:rPr>
          <w:rFonts w:eastAsiaTheme="minorHAnsi" w:cstheme="minorBidi"/>
          <w:sz w:val="20"/>
          <w:szCs w:val="20"/>
          <w:lang w:eastAsia="en-US"/>
        </w:rPr>
        <w:t>Исп</w:t>
      </w:r>
      <w:proofErr w:type="spellEnd"/>
      <w:proofErr w:type="gramEnd"/>
      <w:r w:rsidRPr="004903F0">
        <w:rPr>
          <w:rFonts w:eastAsiaTheme="minorHAnsi" w:cstheme="minorBidi"/>
          <w:sz w:val="20"/>
          <w:szCs w:val="20"/>
          <w:lang w:eastAsia="en-US"/>
        </w:rPr>
        <w:t>:. Консультант</w:t>
      </w:r>
      <w:r w:rsidR="009D46D3" w:rsidRPr="004903F0">
        <w:rPr>
          <w:rFonts w:eastAsiaTheme="minorHAnsi" w:cstheme="minorBidi"/>
          <w:sz w:val="20"/>
          <w:szCs w:val="20"/>
          <w:lang w:eastAsia="en-US"/>
        </w:rPr>
        <w:t xml:space="preserve">-юрист: </w:t>
      </w: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Хубиева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З.Р.</w:t>
      </w:r>
    </w:p>
    <w:p w:rsidR="004903F0" w:rsidRPr="004903F0" w:rsidRDefault="00AA4338" w:rsidP="004903F0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Лайпанов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А.Х.</w:t>
      </w:r>
      <w:r w:rsidR="004903F0" w:rsidRPr="004903F0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:rsidR="004E530F" w:rsidRDefault="004903F0" w:rsidP="004903F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4903F0">
        <w:rPr>
          <w:rFonts w:eastAsiaTheme="minorHAnsi" w:cstheme="minorBidi"/>
          <w:sz w:val="20"/>
          <w:szCs w:val="20"/>
          <w:lang w:eastAsia="en-US"/>
        </w:rPr>
        <w:t>тел. 8 999 330 38 88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4E530F" w:rsidRDefault="004E530F">
      <w:pPr>
        <w:spacing w:after="160" w:line="259" w:lineRule="auto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br w:type="page"/>
      </w:r>
    </w:p>
    <w:p w:rsidR="0011162F" w:rsidRDefault="0011162F" w:rsidP="004903F0">
      <w:pPr>
        <w:jc w:val="both"/>
        <w:rPr>
          <w:spacing w:val="-4"/>
        </w:rPr>
      </w:pPr>
    </w:p>
    <w:p w:rsidR="0003288F" w:rsidRPr="00EA39E7" w:rsidRDefault="00215EE6" w:rsidP="0003288F">
      <w:pPr>
        <w:shd w:val="clear" w:color="auto" w:fill="FFFFFF"/>
        <w:jc w:val="right"/>
        <w:outlineLvl w:val="0"/>
        <w:rPr>
          <w:spacing w:val="-4"/>
        </w:rPr>
      </w:pPr>
      <w:r w:rsidRPr="00215EE6">
        <w:rPr>
          <w:b/>
          <w:bCs/>
          <w:spacing w:val="-5"/>
        </w:rPr>
        <w:t xml:space="preserve">               </w:t>
      </w:r>
      <w:r w:rsidR="0003288F">
        <w:rPr>
          <w:spacing w:val="-4"/>
        </w:rPr>
        <w:t>П</w:t>
      </w:r>
      <w:r w:rsidR="0003288F" w:rsidRPr="00EA39E7">
        <w:rPr>
          <w:spacing w:val="-4"/>
        </w:rPr>
        <w:t>роект</w:t>
      </w:r>
    </w:p>
    <w:p w:rsidR="0003288F" w:rsidRPr="00EA39E7" w:rsidRDefault="0003288F" w:rsidP="004903F0">
      <w:pPr>
        <w:shd w:val="clear" w:color="auto" w:fill="FFFFFF"/>
        <w:spacing w:line="360" w:lineRule="auto"/>
        <w:outlineLvl w:val="0"/>
        <w:rPr>
          <w:spacing w:val="-4"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3"/>
          <w:sz w:val="32"/>
          <w:szCs w:val="32"/>
        </w:rPr>
      </w:pPr>
      <w:r w:rsidRPr="00EA39E7">
        <w:rPr>
          <w:b/>
          <w:bCs/>
          <w:spacing w:val="-3"/>
          <w:sz w:val="32"/>
          <w:szCs w:val="32"/>
        </w:rPr>
        <w:t xml:space="preserve">ЗАКОН </w:t>
      </w:r>
    </w:p>
    <w:p w:rsidR="0003288F" w:rsidRPr="00EA39E7" w:rsidRDefault="0003288F" w:rsidP="004903F0">
      <w:pPr>
        <w:shd w:val="clear" w:color="auto" w:fill="FFFFFF"/>
        <w:spacing w:line="360" w:lineRule="auto"/>
        <w:ind w:right="34"/>
        <w:jc w:val="center"/>
        <w:outlineLvl w:val="0"/>
        <w:rPr>
          <w:b/>
          <w:bCs/>
          <w:spacing w:val="-2"/>
          <w:sz w:val="32"/>
          <w:szCs w:val="32"/>
        </w:rPr>
      </w:pPr>
      <w:r w:rsidRPr="00EA39E7">
        <w:rPr>
          <w:b/>
          <w:bCs/>
          <w:spacing w:val="-2"/>
          <w:sz w:val="32"/>
          <w:szCs w:val="32"/>
        </w:rPr>
        <w:t>КАРАЧАЕВО-ЧЕРКЕССКОЙ РЕСПУБЛИКИ</w:t>
      </w:r>
    </w:p>
    <w:p w:rsidR="0003288F" w:rsidRPr="003410BC" w:rsidRDefault="0003288F" w:rsidP="004903F0">
      <w:pPr>
        <w:shd w:val="clear" w:color="auto" w:fill="FFFFFF"/>
        <w:spacing w:line="360" w:lineRule="auto"/>
        <w:ind w:left="1776" w:right="1699"/>
        <w:jc w:val="center"/>
        <w:rPr>
          <w:b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jc w:val="both"/>
        <w:outlineLvl w:val="0"/>
        <w:rPr>
          <w:b/>
          <w:spacing w:val="-3"/>
        </w:rPr>
      </w:pPr>
      <w:r w:rsidRPr="003410BC">
        <w:rPr>
          <w:b/>
          <w:bCs/>
          <w:spacing w:val="-2"/>
        </w:rPr>
        <w:t xml:space="preserve">О внесении изменений </w:t>
      </w:r>
      <w:r w:rsidRPr="003410BC">
        <w:rPr>
          <w:b/>
        </w:rPr>
        <w:t>в</w:t>
      </w:r>
      <w:r w:rsidR="00AA4338">
        <w:rPr>
          <w:b/>
        </w:rPr>
        <w:t xml:space="preserve"> </w:t>
      </w:r>
      <w:r>
        <w:rPr>
          <w:b/>
          <w:spacing w:val="-3"/>
        </w:rPr>
        <w:t>Закон</w:t>
      </w:r>
      <w:r w:rsidRPr="003410BC">
        <w:rPr>
          <w:b/>
        </w:rPr>
        <w:t xml:space="preserve"> </w:t>
      </w:r>
      <w:r w:rsidRPr="003410BC">
        <w:rPr>
          <w:b/>
          <w:bCs/>
          <w:spacing w:val="-2"/>
        </w:rPr>
        <w:t>Карачаево</w:t>
      </w:r>
      <w:r w:rsidRPr="00EA39E7">
        <w:rPr>
          <w:b/>
          <w:bCs/>
          <w:spacing w:val="-2"/>
        </w:rPr>
        <w:t xml:space="preserve">-Черкесской Республики  </w:t>
      </w:r>
      <w:r w:rsidR="005A3709">
        <w:rPr>
          <w:b/>
          <w:bCs/>
          <w:spacing w:val="-2"/>
        </w:rPr>
        <w:t xml:space="preserve">       </w:t>
      </w:r>
      <w:r w:rsidRPr="00EA39E7">
        <w:rPr>
          <w:b/>
          <w:spacing w:val="-3"/>
        </w:rPr>
        <w:t>«Об административных правонарушениях»</w:t>
      </w:r>
    </w:p>
    <w:p w:rsidR="0003288F" w:rsidRPr="00EA39E7" w:rsidRDefault="0003288F" w:rsidP="004903F0">
      <w:pPr>
        <w:shd w:val="clear" w:color="auto" w:fill="FFFFFF"/>
        <w:spacing w:line="360" w:lineRule="auto"/>
        <w:jc w:val="both"/>
        <w:outlineLvl w:val="0"/>
        <w:rPr>
          <w:b/>
          <w:bCs/>
          <w:sz w:val="32"/>
          <w:szCs w:val="32"/>
        </w:rPr>
      </w:pPr>
    </w:p>
    <w:p w:rsidR="0003288F" w:rsidRPr="00EA39E7" w:rsidRDefault="0003288F" w:rsidP="004903F0">
      <w:pPr>
        <w:shd w:val="clear" w:color="auto" w:fill="FFFFFF"/>
        <w:spacing w:line="360" w:lineRule="auto"/>
        <w:ind w:left="79"/>
        <w:rPr>
          <w:spacing w:val="-1"/>
        </w:rPr>
      </w:pPr>
      <w:proofErr w:type="gramStart"/>
      <w:r w:rsidRPr="00EA39E7">
        <w:rPr>
          <w:spacing w:val="-1"/>
        </w:rPr>
        <w:t>Принят</w:t>
      </w:r>
      <w:proofErr w:type="gramEnd"/>
      <w:r w:rsidRPr="00EA39E7">
        <w:rPr>
          <w:spacing w:val="-1"/>
        </w:rPr>
        <w:t xml:space="preserve"> Народным Собранием (Парламентом)</w:t>
      </w:r>
    </w:p>
    <w:p w:rsidR="0003288F" w:rsidRPr="00EA39E7" w:rsidRDefault="0003288F" w:rsidP="004903F0">
      <w:pPr>
        <w:shd w:val="clear" w:color="auto" w:fill="FFFFFF"/>
        <w:tabs>
          <w:tab w:val="left" w:pos="6365"/>
          <w:tab w:val="left" w:leader="underscore" w:pos="8213"/>
        </w:tabs>
        <w:spacing w:line="360" w:lineRule="auto"/>
        <w:ind w:left="72"/>
      </w:pPr>
      <w:r w:rsidRPr="00EA39E7">
        <w:rPr>
          <w:spacing w:val="-3"/>
        </w:rPr>
        <w:t>Карачаево-Черкесской Республики</w:t>
      </w:r>
      <w:r w:rsidRPr="00EA39E7">
        <w:tab/>
      </w:r>
      <w:r>
        <w:t xml:space="preserve">                     </w:t>
      </w:r>
      <w:r w:rsidR="00183D22">
        <w:t xml:space="preserve">       </w:t>
      </w:r>
      <w:r w:rsidRPr="00EA39E7">
        <w:t xml:space="preserve">   </w:t>
      </w:r>
      <w:r>
        <w:rPr>
          <w:spacing w:val="-5"/>
        </w:rPr>
        <w:t xml:space="preserve">2019 </w:t>
      </w:r>
      <w:r w:rsidRPr="00EA39E7">
        <w:rPr>
          <w:spacing w:val="-5"/>
        </w:rPr>
        <w:t>г.</w:t>
      </w:r>
    </w:p>
    <w:p w:rsidR="0003288F" w:rsidRPr="00EA39E7" w:rsidRDefault="0003288F" w:rsidP="004903F0">
      <w:pPr>
        <w:shd w:val="clear" w:color="auto" w:fill="FFFFFF"/>
        <w:tabs>
          <w:tab w:val="left" w:pos="6365"/>
          <w:tab w:val="left" w:leader="underscore" w:pos="8213"/>
        </w:tabs>
        <w:spacing w:line="360" w:lineRule="auto"/>
        <w:ind w:firstLine="4536"/>
        <w:jc w:val="right"/>
      </w:pPr>
    </w:p>
    <w:p w:rsidR="0003288F" w:rsidRPr="00EA39E7" w:rsidRDefault="0003288F" w:rsidP="004903F0">
      <w:pPr>
        <w:shd w:val="clear" w:color="auto" w:fill="FFFFFF"/>
        <w:spacing w:line="360" w:lineRule="auto"/>
        <w:ind w:firstLine="567"/>
        <w:outlineLvl w:val="0"/>
        <w:rPr>
          <w:b/>
          <w:bCs/>
          <w:spacing w:val="-5"/>
        </w:rPr>
      </w:pPr>
      <w:r w:rsidRPr="00EA39E7">
        <w:rPr>
          <w:b/>
          <w:bCs/>
          <w:spacing w:val="-5"/>
        </w:rPr>
        <w:t>Статья 1</w:t>
      </w:r>
    </w:p>
    <w:p w:rsidR="0003288F" w:rsidRPr="00EA39E7" w:rsidRDefault="0003288F" w:rsidP="004903F0">
      <w:pPr>
        <w:spacing w:line="360" w:lineRule="auto"/>
        <w:ind w:firstLine="567"/>
        <w:jc w:val="both"/>
      </w:pPr>
      <w:proofErr w:type="gramStart"/>
      <w:r w:rsidRPr="00EA39E7">
        <w:rPr>
          <w:bCs/>
          <w:spacing w:val="-5"/>
        </w:rPr>
        <w:t>В</w:t>
      </w:r>
      <w:r w:rsidRPr="00EA39E7">
        <w:rPr>
          <w:spacing w:val="-1"/>
        </w:rPr>
        <w:t>нести</w:t>
      </w:r>
      <w:r w:rsidRPr="00EA39E7">
        <w:rPr>
          <w:bCs/>
          <w:spacing w:val="-5"/>
        </w:rPr>
        <w:t xml:space="preserve"> в</w:t>
      </w:r>
      <w:r w:rsidR="00C13807">
        <w:rPr>
          <w:bCs/>
          <w:spacing w:val="-5"/>
        </w:rPr>
        <w:t xml:space="preserve"> </w:t>
      </w:r>
      <w:r w:rsidRPr="00EA39E7">
        <w:rPr>
          <w:rFonts w:eastAsiaTheme="minorHAnsi"/>
          <w:bCs/>
          <w:lang w:eastAsia="en-US"/>
        </w:rPr>
        <w:t xml:space="preserve">Закон Карачаево-Черкесской Республики от 11 апреля 2005 </w:t>
      </w:r>
      <w:r>
        <w:rPr>
          <w:rFonts w:eastAsiaTheme="minorHAnsi"/>
          <w:bCs/>
          <w:lang w:eastAsia="en-US"/>
        </w:rPr>
        <w:t xml:space="preserve">г. </w:t>
      </w:r>
      <w:r w:rsidRPr="00EA39E7">
        <w:rPr>
          <w:rFonts w:eastAsiaTheme="minorHAnsi"/>
          <w:bCs/>
          <w:lang w:eastAsia="en-US"/>
        </w:rPr>
        <w:t xml:space="preserve">№ 40-РЗ «Об административных правонарушениях» </w:t>
      </w:r>
      <w:r>
        <w:rPr>
          <w:spacing w:val="-1"/>
        </w:rPr>
        <w:t>(в редакции з</w:t>
      </w:r>
      <w:r w:rsidRPr="00EA39E7">
        <w:rPr>
          <w:spacing w:val="-1"/>
        </w:rPr>
        <w:t xml:space="preserve">аконов Карачаево-Черкесской Республики от </w:t>
      </w:r>
      <w:hyperlink r:id="rId7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12 июля 2006 г.  № 49-РЗ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8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26 марта 2007 г.  № 15-РЗ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9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05 декабря 2007 г.  № 76-РЗ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0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18 апреля 2008 г. № 21-РЗ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1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13 января 2009 г.  № 110-РЗ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2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24 июля 2009 г.  № 33-РЗ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3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17 мая 2011 г</w:t>
        </w:r>
        <w:proofErr w:type="gramEnd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.  № </w:t>
        </w:r>
        <w:proofErr w:type="gramStart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20-РЗ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 xml:space="preserve"> </w:t>
      </w:r>
      <w:hyperlink r:id="rId14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27 февраля 2012 г.  № 21-РЗ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5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15 ноября 2012 г.  № 78-РЗ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6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13 марта 2013 г. № 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7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17 мая 2013 г.  № 19-РЗ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8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31 июля 2013 г. № 45-РЗ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19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21 октября 2013 г. № 59-РЗ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0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25 апреля 2014 г.  № 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1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23 июня 2014 г.  № 43-РЗ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2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06 августа 2014 г.  № 49-РЗ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3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09 июля 2015 г</w:t>
        </w:r>
        <w:proofErr w:type="gramEnd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.  № </w:t>
        </w:r>
        <w:proofErr w:type="gramStart"/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47-РЗ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4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01 июля 2016 г.  № 36-РЗ</w:t>
        </w:r>
      </w:hyperlink>
      <w:r w:rsidRPr="0003288F">
        <w:rPr>
          <w:spacing w:val="2"/>
          <w:shd w:val="clear" w:color="auto" w:fill="FFFFFF"/>
        </w:rPr>
        <w:t>,</w:t>
      </w:r>
      <w:r w:rsidRPr="0003288F">
        <w:rPr>
          <w:rStyle w:val="apple-converted-space"/>
          <w:spacing w:val="2"/>
          <w:shd w:val="clear" w:color="auto" w:fill="FFFFFF"/>
        </w:rPr>
        <w:t> </w:t>
      </w:r>
      <w:hyperlink r:id="rId25" w:history="1">
        <w:r w:rsidRPr="0003288F">
          <w:rPr>
            <w:rStyle w:val="a8"/>
            <w:color w:val="auto"/>
            <w:spacing w:val="2"/>
            <w:u w:val="none"/>
            <w:shd w:val="clear" w:color="auto" w:fill="FFFFFF"/>
          </w:rPr>
          <w:t>от 22 февраля 2017 г.  № 10-РЗ</w:t>
        </w:r>
      </w:hyperlink>
      <w:r w:rsidRPr="0003288F">
        <w:rPr>
          <w:spacing w:val="2"/>
          <w:shd w:val="clear" w:color="auto" w:fill="FFFFFF"/>
        </w:rPr>
        <w:t>, от 24 октября 2017 г.  № 45-РЗ, от 30 ноября 2017 г. № 59-РЗ, от 30 ноября 2017 г. № 68-РЗ, от 14 мая 2018 г. № 16-РЗ, от 25 июля 2018 г. № 35-РЗ, от 25 июля 2018 г. № 36-РЗ, от 26 сентября 2018 г. № 54-РЗ, от 24 апреля 2019 г</w:t>
      </w:r>
      <w:proofErr w:type="gramEnd"/>
      <w:r w:rsidRPr="0003288F">
        <w:rPr>
          <w:spacing w:val="2"/>
          <w:shd w:val="clear" w:color="auto" w:fill="FFFFFF"/>
        </w:rPr>
        <w:t xml:space="preserve">. № </w:t>
      </w:r>
      <w:proofErr w:type="gramStart"/>
      <w:r w:rsidRPr="0003288F">
        <w:rPr>
          <w:spacing w:val="2"/>
          <w:shd w:val="clear" w:color="auto" w:fill="FFFFFF"/>
        </w:rPr>
        <w:t>17-РЗ</w:t>
      </w:r>
      <w:r w:rsidR="004E530F">
        <w:rPr>
          <w:spacing w:val="2"/>
          <w:shd w:val="clear" w:color="auto" w:fill="FFFFFF"/>
        </w:rPr>
        <w:t xml:space="preserve">, </w:t>
      </w:r>
      <w:r w:rsidR="004E530F" w:rsidRPr="004E530F">
        <w:rPr>
          <w:spacing w:val="2"/>
          <w:shd w:val="clear" w:color="auto" w:fill="FFFFFF"/>
        </w:rPr>
        <w:t xml:space="preserve">от </w:t>
      </w:r>
      <w:r w:rsidR="004E530F">
        <w:rPr>
          <w:spacing w:val="2"/>
          <w:shd w:val="clear" w:color="auto" w:fill="FFFFFF"/>
        </w:rPr>
        <w:t xml:space="preserve">9 июля </w:t>
      </w:r>
      <w:r w:rsidR="004E530F" w:rsidRPr="004E530F">
        <w:rPr>
          <w:spacing w:val="2"/>
          <w:shd w:val="clear" w:color="auto" w:fill="FFFFFF"/>
        </w:rPr>
        <w:t xml:space="preserve">2019 </w:t>
      </w:r>
      <w:r w:rsidR="004E530F">
        <w:rPr>
          <w:spacing w:val="2"/>
          <w:shd w:val="clear" w:color="auto" w:fill="FFFFFF"/>
        </w:rPr>
        <w:t>г. № 32-РЗ</w:t>
      </w:r>
      <w:r w:rsidRPr="0003288F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 xml:space="preserve"> </w:t>
      </w:r>
      <w:r w:rsidRPr="00EA39E7">
        <w:rPr>
          <w:spacing w:val="-1"/>
        </w:rPr>
        <w:t xml:space="preserve"> </w:t>
      </w:r>
      <w:r>
        <w:rPr>
          <w:spacing w:val="-1"/>
        </w:rPr>
        <w:t>(далее – Закон от 11 апреля 2005 г. № 40-РЗ) следующ</w:t>
      </w:r>
      <w:r w:rsidR="005A3709">
        <w:rPr>
          <w:spacing w:val="-1"/>
        </w:rPr>
        <w:t>и</w:t>
      </w:r>
      <w:r w:rsidR="00173393">
        <w:rPr>
          <w:spacing w:val="-1"/>
        </w:rPr>
        <w:t>е</w:t>
      </w:r>
      <w:r w:rsidRPr="00EA39E7">
        <w:rPr>
          <w:spacing w:val="-1"/>
        </w:rPr>
        <w:t xml:space="preserve"> изменени</w:t>
      </w:r>
      <w:r w:rsidR="005A3709">
        <w:rPr>
          <w:spacing w:val="-1"/>
        </w:rPr>
        <w:t>я</w:t>
      </w:r>
      <w:r w:rsidRPr="00EA39E7">
        <w:rPr>
          <w:spacing w:val="-1"/>
        </w:rPr>
        <w:t>:</w:t>
      </w:r>
      <w:r w:rsidRPr="00EA39E7">
        <w:t xml:space="preserve">   </w:t>
      </w:r>
      <w:proofErr w:type="gramEnd"/>
    </w:p>
    <w:p w:rsidR="00C13807" w:rsidRPr="00C13807" w:rsidRDefault="00C13807" w:rsidP="00C1380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13807">
        <w:rPr>
          <w:rFonts w:eastAsiaTheme="minorHAnsi"/>
          <w:lang w:eastAsia="en-US"/>
        </w:rPr>
        <w:t xml:space="preserve">1) </w:t>
      </w:r>
      <w:hyperlink r:id="rId26" w:history="1">
        <w:r w:rsidRPr="00C13807">
          <w:rPr>
            <w:rFonts w:eastAsiaTheme="minorHAnsi"/>
            <w:color w:val="0000FF"/>
            <w:lang w:eastAsia="en-US"/>
          </w:rPr>
          <w:t xml:space="preserve">главу </w:t>
        </w:r>
      </w:hyperlink>
      <w:r>
        <w:rPr>
          <w:rFonts w:eastAsiaTheme="minorHAnsi"/>
          <w:lang w:eastAsia="en-US"/>
        </w:rPr>
        <w:t>4.3</w:t>
      </w:r>
      <w:r w:rsidRPr="00C13807">
        <w:rPr>
          <w:rFonts w:eastAsiaTheme="minorHAnsi"/>
          <w:lang w:eastAsia="en-US"/>
        </w:rPr>
        <w:t xml:space="preserve"> дополнить статьей </w:t>
      </w:r>
      <w:r>
        <w:rPr>
          <w:rFonts w:eastAsiaTheme="minorHAnsi"/>
          <w:lang w:eastAsia="en-US"/>
        </w:rPr>
        <w:t xml:space="preserve">11.7-2 </w:t>
      </w:r>
      <w:r w:rsidRPr="00C13807">
        <w:rPr>
          <w:rFonts w:eastAsiaTheme="minorHAnsi"/>
          <w:lang w:eastAsia="en-US"/>
        </w:rPr>
        <w:t>следующего содержания:</w:t>
      </w:r>
    </w:p>
    <w:p w:rsidR="00C13807" w:rsidRPr="00C13807" w:rsidRDefault="00C13807" w:rsidP="00C138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Pr="00C13807">
        <w:rPr>
          <w:rFonts w:eastAsiaTheme="minorHAnsi"/>
          <w:lang w:eastAsia="en-US"/>
        </w:rPr>
        <w:t xml:space="preserve">Статья </w:t>
      </w:r>
      <w:r>
        <w:rPr>
          <w:rFonts w:eastAsiaTheme="minorHAnsi"/>
          <w:lang w:eastAsia="en-US"/>
        </w:rPr>
        <w:t>11.7-2</w:t>
      </w:r>
      <w:r w:rsidRPr="00C13807">
        <w:rPr>
          <w:rFonts w:eastAsiaTheme="minorHAnsi"/>
          <w:lang w:eastAsia="en-US"/>
        </w:rPr>
        <w:t xml:space="preserve"> </w:t>
      </w:r>
      <w:r w:rsidRPr="00EA39E7">
        <w:t>Нарушение</w:t>
      </w:r>
      <w:r w:rsidRPr="00EA39E7">
        <w:rPr>
          <w:spacing w:val="2"/>
        </w:rPr>
        <w:t xml:space="preserve"> </w:t>
      </w:r>
      <w:r w:rsidR="006B4166" w:rsidRPr="0051752A">
        <w:t>требований</w:t>
      </w:r>
      <w:r w:rsidRPr="00EA39E7">
        <w:t xml:space="preserve"> </w:t>
      </w:r>
      <w:r>
        <w:t>обустройства и надлежащего содержания контейнерных площадок</w:t>
      </w:r>
      <w:r w:rsidR="006B4166">
        <w:t xml:space="preserve"> и приобретение контейнерных площадок для накопления твердых коммунальных отходов</w:t>
      </w:r>
    </w:p>
    <w:p w:rsidR="0003288F" w:rsidRDefault="00C13807" w:rsidP="004903F0">
      <w:pPr>
        <w:shd w:val="clear" w:color="auto" w:fill="FFFFFF"/>
        <w:spacing w:line="360" w:lineRule="auto"/>
        <w:ind w:firstLine="708"/>
        <w:jc w:val="both"/>
        <w:outlineLvl w:val="0"/>
      </w:pPr>
      <w:r>
        <w:t xml:space="preserve"> </w:t>
      </w:r>
      <w:r w:rsidR="0003288F" w:rsidRPr="00EA39E7">
        <w:t>Нарушение</w:t>
      </w:r>
      <w:r w:rsidR="0003288F" w:rsidRPr="00EA39E7">
        <w:rPr>
          <w:spacing w:val="2"/>
        </w:rPr>
        <w:t xml:space="preserve"> </w:t>
      </w:r>
      <w:r w:rsidR="0003288F" w:rsidRPr="00EA39E7">
        <w:t xml:space="preserve">правил  </w:t>
      </w:r>
      <w:r w:rsidR="00173393">
        <w:t>обустройства и надлежащего содержания контейнерных площадок и приобретение контейнерных площадок для накопления твердых коммунальных отходов</w:t>
      </w:r>
    </w:p>
    <w:p w:rsidR="0003288F" w:rsidRDefault="0003288F" w:rsidP="004903F0">
      <w:pPr>
        <w:shd w:val="clear" w:color="auto" w:fill="FFFFFF"/>
        <w:spacing w:line="360" w:lineRule="auto"/>
        <w:ind w:firstLine="567"/>
        <w:jc w:val="both"/>
        <w:outlineLvl w:val="0"/>
        <w:rPr>
          <w:shd w:val="clear" w:color="auto" w:fill="FFFFFF"/>
        </w:rPr>
      </w:pPr>
      <w:r>
        <w:rPr>
          <w:rFonts w:eastAsiaTheme="minorHAnsi"/>
          <w:lang w:eastAsia="en-US"/>
        </w:rPr>
        <w:t>-</w:t>
      </w:r>
      <w:r w:rsidRPr="00EA39E7">
        <w:rPr>
          <w:rFonts w:eastAsiaTheme="minorHAnsi"/>
          <w:lang w:eastAsia="en-US"/>
        </w:rPr>
        <w:t xml:space="preserve"> влечет предупреждение или наложение административного штрафа </w:t>
      </w:r>
      <w:r w:rsidRPr="00EA39E7">
        <w:rPr>
          <w:shd w:val="clear" w:color="auto" w:fill="FFFFFF"/>
        </w:rPr>
        <w:t xml:space="preserve">на граждан в размере от ста до пятисот рублей; </w:t>
      </w:r>
      <w:r w:rsidRPr="00EA39E7">
        <w:rPr>
          <w:rFonts w:eastAsiaTheme="minorHAnsi"/>
          <w:lang w:eastAsia="en-US"/>
        </w:rPr>
        <w:t>на должнос</w:t>
      </w:r>
      <w:r>
        <w:rPr>
          <w:rFonts w:eastAsiaTheme="minorHAnsi"/>
          <w:lang w:eastAsia="en-US"/>
        </w:rPr>
        <w:t>тных лиц от одной тысячи до двух</w:t>
      </w:r>
      <w:r w:rsidRPr="00EA39E7">
        <w:rPr>
          <w:rFonts w:eastAsiaTheme="minorHAnsi"/>
          <w:lang w:eastAsia="en-US"/>
        </w:rPr>
        <w:t xml:space="preserve"> тысяч рублей; </w:t>
      </w:r>
      <w:r w:rsidR="006B4166">
        <w:rPr>
          <w:rFonts w:eastAsiaTheme="minorHAnsi"/>
          <w:lang w:eastAsia="en-US"/>
        </w:rPr>
        <w:t xml:space="preserve">на индивидуальных предпринимателей от одной тысячи о двух тысяч; </w:t>
      </w:r>
      <w:r w:rsidRPr="00EA39E7">
        <w:rPr>
          <w:rFonts w:eastAsiaTheme="minorHAnsi"/>
          <w:lang w:eastAsia="en-US"/>
        </w:rPr>
        <w:t>на юридических лиц от пяти тысяч до десяти тысяч рублей</w:t>
      </w:r>
      <w:proofErr w:type="gramStart"/>
      <w:r>
        <w:rPr>
          <w:shd w:val="clear" w:color="auto" w:fill="FFFFFF"/>
        </w:rPr>
        <w:t>.».</w:t>
      </w:r>
      <w:proofErr w:type="gramEnd"/>
    </w:p>
    <w:p w:rsidR="00C13807" w:rsidRDefault="00C13807" w:rsidP="00C138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E530F">
        <w:rPr>
          <w:rFonts w:eastAsiaTheme="minorHAnsi"/>
          <w:color w:val="000000" w:themeColor="text1"/>
          <w:lang w:eastAsia="en-US"/>
        </w:rPr>
        <w:t xml:space="preserve">2) в </w:t>
      </w:r>
      <w:hyperlink r:id="rId27" w:history="1">
        <w:r w:rsidRPr="004E530F">
          <w:rPr>
            <w:rFonts w:eastAsiaTheme="minorHAnsi"/>
            <w:color w:val="000000" w:themeColor="text1"/>
            <w:lang w:eastAsia="en-US"/>
          </w:rPr>
          <w:t>пункте 2 статьи 13</w:t>
        </w:r>
      </w:hyperlink>
      <w:r w:rsidRPr="004E530F">
        <w:rPr>
          <w:rFonts w:eastAsiaTheme="minorHAnsi"/>
          <w:color w:val="000000" w:themeColor="text1"/>
          <w:lang w:eastAsia="en-US"/>
        </w:rPr>
        <w:t xml:space="preserve"> цифры «11.7-1,» дополнить цифрами «11.7-2,»;</w:t>
      </w:r>
    </w:p>
    <w:p w:rsidR="00C13807" w:rsidRPr="00173393" w:rsidRDefault="00C13807" w:rsidP="004903F0">
      <w:pPr>
        <w:shd w:val="clear" w:color="auto" w:fill="FFFFFF"/>
        <w:spacing w:line="360" w:lineRule="auto"/>
        <w:ind w:firstLine="567"/>
        <w:jc w:val="both"/>
        <w:outlineLvl w:val="0"/>
      </w:pPr>
    </w:p>
    <w:p w:rsidR="0003288F" w:rsidRDefault="00173393" w:rsidP="004903F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Статья 2</w:t>
      </w:r>
    </w:p>
    <w:p w:rsidR="00173393" w:rsidRDefault="0003288F" w:rsidP="004903F0">
      <w:pPr>
        <w:shd w:val="clear" w:color="auto" w:fill="FFFFFF"/>
        <w:spacing w:line="360" w:lineRule="auto"/>
        <w:ind w:firstLine="567"/>
        <w:jc w:val="both"/>
        <w:outlineLvl w:val="0"/>
      </w:pPr>
      <w:r w:rsidRPr="00EA39E7">
        <w:t xml:space="preserve">Настоящий Закон вступает в силу </w:t>
      </w:r>
      <w:r w:rsidRPr="003E558B">
        <w:t xml:space="preserve">по истечении десяти дней </w:t>
      </w:r>
      <w:r>
        <w:t>после дня</w:t>
      </w:r>
      <w:r w:rsidRPr="003E558B">
        <w:t xml:space="preserve"> его официального опубликования</w:t>
      </w:r>
      <w:r>
        <w:t>.</w:t>
      </w:r>
    </w:p>
    <w:p w:rsidR="00C13807" w:rsidRDefault="00C13807" w:rsidP="004903F0">
      <w:pPr>
        <w:shd w:val="clear" w:color="auto" w:fill="FFFFFF"/>
        <w:spacing w:line="360" w:lineRule="auto"/>
        <w:jc w:val="both"/>
        <w:outlineLvl w:val="0"/>
        <w:rPr>
          <w:b/>
          <w:bCs/>
          <w:spacing w:val="-2"/>
        </w:rPr>
      </w:pPr>
    </w:p>
    <w:p w:rsidR="00C13807" w:rsidRDefault="00C13807" w:rsidP="004903F0">
      <w:pPr>
        <w:shd w:val="clear" w:color="auto" w:fill="FFFFFF"/>
        <w:spacing w:line="360" w:lineRule="auto"/>
        <w:jc w:val="both"/>
        <w:outlineLvl w:val="0"/>
        <w:rPr>
          <w:b/>
          <w:bCs/>
          <w:spacing w:val="-2"/>
        </w:rPr>
      </w:pPr>
    </w:p>
    <w:p w:rsidR="0003288F" w:rsidRPr="00173393" w:rsidRDefault="0003288F" w:rsidP="004903F0">
      <w:pPr>
        <w:shd w:val="clear" w:color="auto" w:fill="FFFFFF"/>
        <w:spacing w:line="360" w:lineRule="auto"/>
        <w:jc w:val="both"/>
        <w:outlineLvl w:val="0"/>
      </w:pPr>
      <w:r w:rsidRPr="00EA39E7">
        <w:rPr>
          <w:b/>
          <w:bCs/>
          <w:spacing w:val="-2"/>
        </w:rPr>
        <w:t>Глава</w:t>
      </w:r>
    </w:p>
    <w:p w:rsidR="0003288F" w:rsidRPr="00EA39E7" w:rsidRDefault="0003288F" w:rsidP="004903F0">
      <w:pPr>
        <w:shd w:val="clear" w:color="auto" w:fill="FFFFFF"/>
        <w:spacing w:line="360" w:lineRule="auto"/>
        <w:ind w:left="29"/>
        <w:outlineLvl w:val="0"/>
        <w:rPr>
          <w:b/>
        </w:rPr>
      </w:pPr>
      <w:r w:rsidRPr="00EA39E7">
        <w:rPr>
          <w:b/>
          <w:bCs/>
          <w:spacing w:val="-1"/>
        </w:rPr>
        <w:t>Карачаево-Черкесской</w:t>
      </w:r>
      <w:r w:rsidRPr="00EA39E7">
        <w:rPr>
          <w:b/>
        </w:rPr>
        <w:t xml:space="preserve"> </w:t>
      </w:r>
    </w:p>
    <w:p w:rsidR="0003288F" w:rsidRPr="00EA39E7" w:rsidRDefault="0003288F" w:rsidP="004903F0">
      <w:pPr>
        <w:shd w:val="clear" w:color="auto" w:fill="FFFFFF"/>
        <w:spacing w:line="360" w:lineRule="auto"/>
        <w:ind w:left="29"/>
        <w:outlineLvl w:val="0"/>
        <w:rPr>
          <w:b/>
        </w:rPr>
      </w:pPr>
      <w:r w:rsidRPr="00EA39E7">
        <w:rPr>
          <w:b/>
          <w:bCs/>
          <w:spacing w:val="-5"/>
        </w:rPr>
        <w:t>Республики</w:t>
      </w:r>
      <w:r w:rsidRPr="00EA39E7">
        <w:rPr>
          <w:b/>
          <w:bCs/>
        </w:rPr>
        <w:t xml:space="preserve">                                             </w:t>
      </w:r>
      <w:r w:rsidR="00173393">
        <w:rPr>
          <w:b/>
          <w:bCs/>
        </w:rPr>
        <w:t xml:space="preserve">                            </w:t>
      </w:r>
      <w:r w:rsidRPr="00EA39E7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Pr="00EA39E7">
        <w:rPr>
          <w:b/>
          <w:bCs/>
        </w:rPr>
        <w:t xml:space="preserve">  Р.Б. </w:t>
      </w:r>
      <w:proofErr w:type="spellStart"/>
      <w:r w:rsidRPr="00EA39E7">
        <w:rPr>
          <w:b/>
          <w:bCs/>
        </w:rPr>
        <w:t>Темрезов</w:t>
      </w:r>
      <w:proofErr w:type="spellEnd"/>
    </w:p>
    <w:p w:rsidR="0003288F" w:rsidRPr="00EA39E7" w:rsidRDefault="0003288F" w:rsidP="004903F0">
      <w:pPr>
        <w:shd w:val="clear" w:color="auto" w:fill="FFFFFF"/>
        <w:tabs>
          <w:tab w:val="left" w:pos="7810"/>
        </w:tabs>
        <w:spacing w:line="360" w:lineRule="auto"/>
      </w:pPr>
    </w:p>
    <w:p w:rsidR="0003288F" w:rsidRPr="00EA39E7" w:rsidRDefault="0003288F" w:rsidP="004903F0">
      <w:pPr>
        <w:pStyle w:val="a6"/>
        <w:spacing w:line="360" w:lineRule="auto"/>
        <w:rPr>
          <w:szCs w:val="28"/>
        </w:rPr>
      </w:pPr>
      <w:r w:rsidRPr="00EA39E7">
        <w:rPr>
          <w:szCs w:val="28"/>
        </w:rPr>
        <w:t>город Черкесск</w:t>
      </w:r>
    </w:p>
    <w:p w:rsidR="0003288F" w:rsidRPr="00EA39E7" w:rsidRDefault="0003288F" w:rsidP="004903F0">
      <w:pPr>
        <w:pStyle w:val="a6"/>
        <w:spacing w:line="360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173393">
        <w:rPr>
          <w:szCs w:val="28"/>
        </w:rPr>
        <w:t xml:space="preserve"> 2019</w:t>
      </w:r>
      <w:r w:rsidRPr="00EA39E7">
        <w:rPr>
          <w:szCs w:val="28"/>
        </w:rPr>
        <w:t xml:space="preserve"> г.</w:t>
      </w:r>
    </w:p>
    <w:p w:rsidR="0003288F" w:rsidRPr="00EA39E7" w:rsidRDefault="0003288F" w:rsidP="004903F0">
      <w:pPr>
        <w:spacing w:line="360" w:lineRule="auto"/>
        <w:jc w:val="both"/>
      </w:pPr>
      <w:r w:rsidRPr="00EA39E7">
        <w:t xml:space="preserve">№ </w:t>
      </w:r>
    </w:p>
    <w:p w:rsidR="004E530F" w:rsidRDefault="004E530F">
      <w:pPr>
        <w:spacing w:after="160" w:line="259" w:lineRule="auto"/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215EE6" w:rsidRDefault="004903F0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>
        <w:rPr>
          <w:b/>
        </w:rPr>
        <w:lastRenderedPageBreak/>
        <w:t>ПОЯСНИТЕЛЬНАЯ ЗАПИСКА</w:t>
      </w:r>
    </w:p>
    <w:p w:rsidR="00215EE6" w:rsidRDefault="00215EE6" w:rsidP="00316132">
      <w:pPr>
        <w:spacing w:line="360" w:lineRule="auto"/>
        <w:ind w:right="-5" w:firstLine="708"/>
        <w:jc w:val="both"/>
        <w:rPr>
          <w:b/>
        </w:rPr>
      </w:pPr>
      <w:r w:rsidRPr="00316132">
        <w:t>к проекту закона Карачаево-Черкесской Республики</w:t>
      </w:r>
      <w:r w:rsidR="00316132">
        <w:t xml:space="preserve"> </w:t>
      </w:r>
      <w:r w:rsidR="00316132">
        <w:rPr>
          <w:spacing w:val="-3"/>
        </w:rPr>
        <w:t xml:space="preserve">«О внесении изменений в Закон  Карачаево-Черкесской Республики </w:t>
      </w:r>
      <w:r w:rsidR="00316132">
        <w:t xml:space="preserve">«Об административных правонарушениях» </w:t>
      </w:r>
    </w:p>
    <w:p w:rsidR="004903F0" w:rsidRPr="00072181" w:rsidRDefault="004903F0" w:rsidP="004903F0">
      <w:pPr>
        <w:spacing w:line="360" w:lineRule="auto"/>
        <w:jc w:val="both"/>
        <w:rPr>
          <w:spacing w:val="-3"/>
        </w:rPr>
      </w:pPr>
    </w:p>
    <w:p w:rsidR="004903F0" w:rsidRDefault="004903F0" w:rsidP="00316132">
      <w:pPr>
        <w:spacing w:line="360" w:lineRule="auto"/>
        <w:ind w:right="-5" w:firstLine="708"/>
        <w:jc w:val="both"/>
      </w:pPr>
      <w:r>
        <w:t>Проект з</w:t>
      </w:r>
      <w:r w:rsidRPr="006A718A">
        <w:t xml:space="preserve">акона </w:t>
      </w:r>
      <w:r>
        <w:t>Ка</w:t>
      </w:r>
      <w:r w:rsidR="004E530F">
        <w:t xml:space="preserve">рачаево-Черкесской Республики </w:t>
      </w:r>
      <w:r>
        <w:t xml:space="preserve"> </w:t>
      </w:r>
      <w:r w:rsidR="00316132">
        <w:rPr>
          <w:spacing w:val="-3"/>
        </w:rPr>
        <w:t xml:space="preserve">«О внесении изменений в </w:t>
      </w:r>
      <w:r w:rsidR="00C13807">
        <w:rPr>
          <w:spacing w:val="-3"/>
        </w:rPr>
        <w:t>Закон</w:t>
      </w:r>
      <w:r w:rsidR="00316132">
        <w:rPr>
          <w:spacing w:val="-3"/>
        </w:rPr>
        <w:t xml:space="preserve">  Карачаево-Черкесской Республики </w:t>
      </w:r>
      <w:r w:rsidR="00316132">
        <w:t xml:space="preserve">«Об административных правонарушениях» </w:t>
      </w:r>
      <w:r>
        <w:t xml:space="preserve"> (далее</w:t>
      </w:r>
      <w:r w:rsidR="00C13807">
        <w:t xml:space="preserve"> </w:t>
      </w:r>
      <w:r>
        <w:t xml:space="preserve">- законопроект) подготовлен в </w:t>
      </w:r>
      <w:r w:rsidR="00316132">
        <w:t xml:space="preserve"> </w:t>
      </w:r>
      <w:r w:rsidR="00316132" w:rsidRPr="004903F0">
        <w:t>соответствии с Перечнем поручений по итогам совещания Президента Российской Федерации с членами Правительства Российской Федерации от 11 апреля 2019 года, утверждённого Президентом РФ В.В. Путиным от 30.04.2019 №Пр-760.</w:t>
      </w:r>
    </w:p>
    <w:p w:rsidR="006A5038" w:rsidRDefault="004903F0" w:rsidP="004903F0">
      <w:pPr>
        <w:shd w:val="clear" w:color="auto" w:fill="FFFFFF"/>
        <w:spacing w:line="360" w:lineRule="auto"/>
        <w:ind w:firstLine="708"/>
        <w:jc w:val="both"/>
        <w:outlineLvl w:val="0"/>
        <w:rPr>
          <w:spacing w:val="-3"/>
        </w:rPr>
      </w:pPr>
      <w:r w:rsidRPr="004903F0">
        <w:t xml:space="preserve">Законопроектом внесены </w:t>
      </w:r>
      <w:r w:rsidRPr="004903F0">
        <w:rPr>
          <w:color w:val="000000"/>
          <w:spacing w:val="-2"/>
        </w:rPr>
        <w:t xml:space="preserve">изменения </w:t>
      </w:r>
      <w:r w:rsidR="00C13807">
        <w:rPr>
          <w:spacing w:val="-2"/>
        </w:rPr>
        <w:t>в Закон</w:t>
      </w:r>
      <w:r w:rsidRPr="004903F0">
        <w:rPr>
          <w:spacing w:val="-2"/>
        </w:rPr>
        <w:t xml:space="preserve">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 w:rsidRPr="004903F0">
        <w:rPr>
          <w:color w:val="000000"/>
          <w:spacing w:val="-1"/>
        </w:rPr>
        <w:t xml:space="preserve">2005  года № 40-РЗ </w:t>
      </w:r>
      <w:r w:rsidRPr="004903F0">
        <w:rPr>
          <w:spacing w:val="-3"/>
        </w:rPr>
        <w:t>«Об адм</w:t>
      </w:r>
      <w:r w:rsidR="006A5038">
        <w:rPr>
          <w:spacing w:val="-3"/>
        </w:rPr>
        <w:t>инистративных правонарушениях».</w:t>
      </w:r>
    </w:p>
    <w:p w:rsidR="006A5038" w:rsidRPr="00C13807" w:rsidRDefault="00F64CC2" w:rsidP="006A50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hyperlink r:id="rId28" w:history="1">
        <w:r w:rsidR="006A5038">
          <w:rPr>
            <w:rFonts w:eastAsiaTheme="minorHAnsi"/>
            <w:color w:val="0000FF"/>
            <w:lang w:eastAsia="en-US"/>
          </w:rPr>
          <w:t>Главу</w:t>
        </w:r>
      </w:hyperlink>
      <w:r w:rsidR="006A5038">
        <w:rPr>
          <w:rFonts w:eastAsiaTheme="minorHAnsi"/>
          <w:color w:val="0000FF"/>
          <w:lang w:eastAsia="en-US"/>
        </w:rPr>
        <w:t xml:space="preserve"> </w:t>
      </w:r>
      <w:r w:rsidR="006A5038">
        <w:rPr>
          <w:rFonts w:eastAsiaTheme="minorHAnsi"/>
          <w:lang w:eastAsia="en-US"/>
        </w:rPr>
        <w:t>4.3</w:t>
      </w:r>
      <w:r w:rsidR="006A5038" w:rsidRPr="00C13807">
        <w:rPr>
          <w:rFonts w:eastAsiaTheme="minorHAnsi"/>
          <w:lang w:eastAsia="en-US"/>
        </w:rPr>
        <w:t xml:space="preserve"> </w:t>
      </w:r>
      <w:r w:rsidR="006A5038">
        <w:rPr>
          <w:rFonts w:eastAsiaTheme="minorHAnsi"/>
          <w:lang w:eastAsia="en-US"/>
        </w:rPr>
        <w:t>Закона Карачаево-Черкесской Республики</w:t>
      </w:r>
      <w:r w:rsidR="006A5038" w:rsidRPr="006A5038">
        <w:rPr>
          <w:color w:val="000000"/>
          <w:spacing w:val="5"/>
        </w:rPr>
        <w:t xml:space="preserve"> </w:t>
      </w:r>
      <w:r w:rsidR="006A5038" w:rsidRPr="004903F0">
        <w:rPr>
          <w:color w:val="000000"/>
          <w:spacing w:val="5"/>
        </w:rPr>
        <w:t xml:space="preserve">от 11 апреля </w:t>
      </w:r>
      <w:r w:rsidR="006A5038">
        <w:rPr>
          <w:color w:val="000000"/>
          <w:spacing w:val="-1"/>
        </w:rPr>
        <w:t>2005</w:t>
      </w:r>
      <w:r w:rsidR="006A5038" w:rsidRPr="004903F0">
        <w:rPr>
          <w:color w:val="000000"/>
          <w:spacing w:val="-1"/>
        </w:rPr>
        <w:t xml:space="preserve"> года № 40-РЗ</w:t>
      </w:r>
      <w:r w:rsidR="006A5038">
        <w:rPr>
          <w:rFonts w:eastAsiaTheme="minorHAnsi"/>
          <w:lang w:eastAsia="en-US"/>
        </w:rPr>
        <w:t xml:space="preserve"> «Об административных правонарушениях» </w:t>
      </w:r>
      <w:r w:rsidR="00902C65">
        <w:rPr>
          <w:rFonts w:eastAsiaTheme="minorHAnsi"/>
          <w:lang w:eastAsia="en-US"/>
        </w:rPr>
        <w:t xml:space="preserve">предлагается </w:t>
      </w:r>
      <w:r w:rsidR="006A5038" w:rsidRPr="00C13807">
        <w:rPr>
          <w:rFonts w:eastAsiaTheme="minorHAnsi"/>
          <w:lang w:eastAsia="en-US"/>
        </w:rPr>
        <w:t xml:space="preserve">дополнить статьей </w:t>
      </w:r>
      <w:r w:rsidR="006A5038">
        <w:rPr>
          <w:rFonts w:eastAsiaTheme="minorHAnsi"/>
          <w:lang w:eastAsia="en-US"/>
        </w:rPr>
        <w:t>11.7-2, предусматривающей ответственность за н</w:t>
      </w:r>
      <w:r w:rsidR="006A5038" w:rsidRPr="00EA39E7">
        <w:t>арушение</w:t>
      </w:r>
      <w:r w:rsidR="006A5038" w:rsidRPr="00EA39E7">
        <w:rPr>
          <w:spacing w:val="2"/>
        </w:rPr>
        <w:t xml:space="preserve"> </w:t>
      </w:r>
      <w:r w:rsidR="006A5038" w:rsidRPr="0051752A">
        <w:t>требований</w:t>
      </w:r>
      <w:r w:rsidR="006A5038" w:rsidRPr="00EA39E7">
        <w:t xml:space="preserve"> </w:t>
      </w:r>
      <w:r w:rsidR="006A5038">
        <w:t>обустройства и надлежащего содержания контейнерных площадок и приобретение контейнерных площадок для накопления твердых коммунальных отходов.</w:t>
      </w:r>
    </w:p>
    <w:p w:rsidR="006A5038" w:rsidRPr="004903F0" w:rsidRDefault="006A5038" w:rsidP="006A50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903F0">
        <w:rPr>
          <w:rFonts w:eastAsiaTheme="minorHAnsi"/>
          <w:lang w:eastAsia="en-US"/>
        </w:rPr>
        <w:t xml:space="preserve">Осуществлять подготовку к рассмотрению  и рассматривать данную категорию дел будут административные комиссии муниципальных образований в соответствии со статьей 13 Закона </w:t>
      </w:r>
      <w:r w:rsidRPr="004903F0">
        <w:t>Карачаево-Черкесской Республики</w:t>
      </w:r>
      <w:r w:rsidRPr="004903F0">
        <w:rPr>
          <w:spacing w:val="5"/>
        </w:rPr>
        <w:t xml:space="preserve"> </w:t>
      </w:r>
      <w:r w:rsidRPr="004903F0">
        <w:rPr>
          <w:color w:val="000000"/>
          <w:spacing w:val="5"/>
        </w:rPr>
        <w:t xml:space="preserve">от 11 апреля </w:t>
      </w:r>
      <w:r>
        <w:rPr>
          <w:color w:val="000000"/>
          <w:spacing w:val="-1"/>
        </w:rPr>
        <w:t>2005</w:t>
      </w:r>
      <w:r w:rsidRPr="004903F0">
        <w:rPr>
          <w:color w:val="000000"/>
          <w:spacing w:val="-1"/>
        </w:rPr>
        <w:t xml:space="preserve"> года № 40-РЗ </w:t>
      </w:r>
      <w:r w:rsidRPr="004903F0">
        <w:rPr>
          <w:spacing w:val="-3"/>
        </w:rPr>
        <w:t>«Об административных правонарушениях»</w:t>
      </w:r>
      <w:r w:rsidRPr="004903F0">
        <w:rPr>
          <w:rFonts w:eastAsiaTheme="minorHAnsi"/>
          <w:lang w:eastAsia="en-US"/>
        </w:rPr>
        <w:t>.</w:t>
      </w:r>
    </w:p>
    <w:p w:rsidR="004903F0" w:rsidRPr="00316132" w:rsidRDefault="00316132" w:rsidP="0031613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color w:val="000000"/>
          <w:spacing w:val="-1"/>
        </w:rPr>
        <w:t xml:space="preserve">В настоящем законопроекте 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316132" w:rsidRDefault="00316132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:rsidR="004903F0" w:rsidRDefault="004903F0" w:rsidP="004903F0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316132" w:rsidRPr="004903F0" w:rsidRDefault="00316132" w:rsidP="00316132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proofErr w:type="gramStart"/>
      <w:r w:rsidRPr="004903F0">
        <w:rPr>
          <w:rFonts w:eastAsiaTheme="minorHAnsi" w:cstheme="minorBidi"/>
          <w:sz w:val="20"/>
          <w:szCs w:val="20"/>
          <w:lang w:eastAsia="en-US"/>
        </w:rPr>
        <w:t>Исп</w:t>
      </w:r>
      <w:proofErr w:type="spellEnd"/>
      <w:proofErr w:type="gramEnd"/>
      <w:r w:rsidRPr="004903F0">
        <w:rPr>
          <w:rFonts w:eastAsiaTheme="minorHAnsi" w:cstheme="minorBidi"/>
          <w:sz w:val="20"/>
          <w:szCs w:val="20"/>
          <w:lang w:eastAsia="en-US"/>
        </w:rPr>
        <w:t xml:space="preserve">:. Консультант-юрист: </w:t>
      </w: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Хубиева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З.Р.</w:t>
      </w:r>
    </w:p>
    <w:p w:rsidR="00316132" w:rsidRDefault="00316132" w:rsidP="006A5038">
      <w:pPr>
        <w:jc w:val="both"/>
        <w:rPr>
          <w:rFonts w:eastAsiaTheme="minorHAnsi" w:cstheme="minorBidi"/>
          <w:sz w:val="20"/>
          <w:szCs w:val="20"/>
          <w:lang w:eastAsia="en-US"/>
        </w:rPr>
      </w:pPr>
      <w:proofErr w:type="spellStart"/>
      <w:r w:rsidRPr="004903F0">
        <w:rPr>
          <w:rFonts w:eastAsiaTheme="minorHAnsi" w:cstheme="minorBidi"/>
          <w:sz w:val="20"/>
          <w:szCs w:val="20"/>
          <w:lang w:eastAsia="en-US"/>
        </w:rPr>
        <w:t>Лайпанов</w:t>
      </w:r>
      <w:proofErr w:type="spellEnd"/>
      <w:r w:rsidRPr="004903F0">
        <w:rPr>
          <w:rFonts w:eastAsiaTheme="minorHAnsi" w:cstheme="minorBidi"/>
          <w:sz w:val="20"/>
          <w:szCs w:val="20"/>
          <w:lang w:eastAsia="en-US"/>
        </w:rPr>
        <w:t xml:space="preserve"> А.Х. тел. 8 999 330 38 88</w:t>
      </w:r>
      <w:r>
        <w:rPr>
          <w:rFonts w:eastAsiaTheme="minorHAnsi" w:cstheme="minorBidi"/>
          <w:sz w:val="20"/>
          <w:szCs w:val="20"/>
          <w:lang w:eastAsia="en-US"/>
        </w:rPr>
        <w:br w:type="page"/>
      </w:r>
    </w:p>
    <w:p w:rsid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>
        <w:rPr>
          <w:b/>
        </w:rPr>
        <w:lastRenderedPageBreak/>
        <w:t>Финансово – экономическое обоснование</w:t>
      </w:r>
    </w:p>
    <w:p w:rsidR="00215EE6" w:rsidRDefault="00215EE6" w:rsidP="00316132">
      <w:pPr>
        <w:spacing w:line="360" w:lineRule="auto"/>
        <w:ind w:right="-5"/>
        <w:jc w:val="both"/>
        <w:rPr>
          <w:b/>
          <w:spacing w:val="-3"/>
        </w:rPr>
      </w:pPr>
      <w:r>
        <w:rPr>
          <w:b/>
        </w:rPr>
        <w:t>к проекту закона Карачаево-Черкесской Республики «О внесении изменений в</w:t>
      </w:r>
      <w:r w:rsidR="00316132">
        <w:rPr>
          <w:b/>
        </w:rPr>
        <w:t xml:space="preserve"> </w:t>
      </w:r>
      <w:r>
        <w:rPr>
          <w:b/>
        </w:rPr>
        <w:t xml:space="preserve">Закон Карачаево-Черкесской Республики </w:t>
      </w:r>
      <w:r w:rsidR="00316132" w:rsidRPr="00DE533A">
        <w:rPr>
          <w:b/>
          <w:spacing w:val="-3"/>
        </w:rPr>
        <w:t>«Об административных правонарушениях»</w:t>
      </w:r>
      <w:r w:rsidR="00316132">
        <w:rPr>
          <w:b/>
          <w:spacing w:val="-3"/>
        </w:rPr>
        <w:t xml:space="preserve"> </w:t>
      </w:r>
    </w:p>
    <w:p w:rsidR="00316132" w:rsidRDefault="00316132" w:rsidP="00316132">
      <w:pPr>
        <w:ind w:right="-5"/>
        <w:jc w:val="both"/>
      </w:pPr>
    </w:p>
    <w:p w:rsidR="00316132" w:rsidRDefault="00316132" w:rsidP="00316132">
      <w:pPr>
        <w:spacing w:line="276" w:lineRule="auto"/>
        <w:ind w:right="-5"/>
        <w:jc w:val="both"/>
      </w:pPr>
    </w:p>
    <w:p w:rsidR="00316132" w:rsidRPr="00DE533A" w:rsidRDefault="00316132" w:rsidP="00316132">
      <w:pPr>
        <w:spacing w:line="360" w:lineRule="auto"/>
        <w:ind w:firstLine="708"/>
        <w:jc w:val="both"/>
        <w:rPr>
          <w:spacing w:val="-3"/>
        </w:rPr>
      </w:pPr>
      <w:r w:rsidRPr="00DE533A">
        <w:t xml:space="preserve">При  </w:t>
      </w:r>
      <w:r>
        <w:t xml:space="preserve">принятии  </w:t>
      </w:r>
      <w:r w:rsidRPr="00DE533A">
        <w:t>закона  Карачаево-Черкесской Респ</w:t>
      </w:r>
      <w:r>
        <w:t xml:space="preserve">ублики «О внесении изменений в </w:t>
      </w:r>
      <w:r w:rsidR="00C13807">
        <w:t>Закон</w:t>
      </w:r>
      <w:r>
        <w:t xml:space="preserve"> </w:t>
      </w:r>
      <w:r w:rsidRPr="00DE533A">
        <w:t xml:space="preserve">Карачаево-Черкесской Республики </w:t>
      </w:r>
      <w:r w:rsidRPr="00DE533A">
        <w:rPr>
          <w:spacing w:val="-3"/>
        </w:rPr>
        <w:t xml:space="preserve">«Об административных правонарушениях» </w:t>
      </w:r>
      <w:r w:rsidRPr="00DE533A">
        <w:t>выделение дополнительных средств из республиканского бюджета в текущем году не требуется.</w:t>
      </w:r>
    </w:p>
    <w:p w:rsidR="00316132" w:rsidRDefault="00316132" w:rsidP="00316132">
      <w:pPr>
        <w:ind w:firstLine="709"/>
        <w:jc w:val="both"/>
      </w:pPr>
    </w:p>
    <w:p w:rsidR="00215EE6" w:rsidRDefault="00215EE6" w:rsidP="00215EE6">
      <w:pPr>
        <w:ind w:firstLine="709"/>
        <w:jc w:val="both"/>
      </w:pPr>
    </w:p>
    <w:p w:rsidR="00215EE6" w:rsidRDefault="00215EE6" w:rsidP="00215EE6">
      <w:pPr>
        <w:spacing w:line="24" w:lineRule="atLeast"/>
        <w:ind w:firstLine="567"/>
        <w:jc w:val="both"/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Министр</w:t>
      </w:r>
      <w:r w:rsidRPr="00A67B1C">
        <w:rPr>
          <w:color w:val="000000"/>
        </w:rPr>
        <w:t xml:space="preserve"> </w:t>
      </w:r>
      <w:r>
        <w:rPr>
          <w:color w:val="000000"/>
        </w:rPr>
        <w:t xml:space="preserve">строительства и ЖКХ КЧР                                             </w:t>
      </w:r>
      <w:proofErr w:type="spellStart"/>
      <w:r>
        <w:rPr>
          <w:color w:val="000000"/>
        </w:rPr>
        <w:t>Е.А.Гордиенко</w:t>
      </w:r>
      <w:proofErr w:type="spellEnd"/>
    </w:p>
    <w:p w:rsidR="00215EE6" w:rsidRDefault="00215EE6" w:rsidP="00215EE6">
      <w:pPr>
        <w:shd w:val="clear" w:color="auto" w:fill="FFFFFF"/>
        <w:ind w:firstLine="709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color w:val="000000"/>
        </w:rPr>
      </w:pPr>
    </w:p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316132" w:rsidRDefault="00316132">
      <w:pPr>
        <w:spacing w:after="160" w:line="259" w:lineRule="auto"/>
      </w:pPr>
      <w:r>
        <w:br w:type="page"/>
      </w: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  <w:r w:rsidRPr="00215EE6">
        <w:rPr>
          <w:b/>
        </w:rPr>
        <w:lastRenderedPageBreak/>
        <w:t xml:space="preserve">Перечень </w:t>
      </w: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</w:rPr>
      </w:pPr>
      <w:r w:rsidRPr="00215EE6">
        <w:rPr>
          <w:b/>
        </w:rPr>
        <w:t xml:space="preserve">законов и иных нормативных правовых актов Карачаево-Черкесской Республики, подлежащих признанию </w:t>
      </w:r>
      <w:proofErr w:type="gramStart"/>
      <w:r w:rsidRPr="00215EE6">
        <w:rPr>
          <w:b/>
        </w:rPr>
        <w:t>утратившими</w:t>
      </w:r>
      <w:proofErr w:type="gramEnd"/>
      <w:r w:rsidRPr="00215EE6">
        <w:rPr>
          <w:b/>
        </w:rPr>
        <w:t xml:space="preserve"> силу, приостановлению, изменению, дополнению или принятию в связи с принятием закона Карачаево-Черкесской Республики «О внесении изменений в </w:t>
      </w:r>
      <w:r w:rsidR="00C13807">
        <w:rPr>
          <w:b/>
        </w:rPr>
        <w:t>Закон</w:t>
      </w:r>
      <w:r w:rsidRPr="00215EE6">
        <w:rPr>
          <w:b/>
        </w:rPr>
        <w:t xml:space="preserve"> Карачаево-Черкесской Республики </w:t>
      </w:r>
      <w:r w:rsidR="00316132" w:rsidRPr="00DE533A">
        <w:rPr>
          <w:b/>
          <w:spacing w:val="-3"/>
        </w:rPr>
        <w:t>«Об административных правонарушениях»</w:t>
      </w:r>
    </w:p>
    <w:p w:rsidR="00215EE6" w:rsidRPr="00215EE6" w:rsidRDefault="00215EE6" w:rsidP="00316132">
      <w:pPr>
        <w:spacing w:line="360" w:lineRule="auto"/>
        <w:ind w:right="-5" w:firstLine="708"/>
        <w:jc w:val="center"/>
        <w:rPr>
          <w:b/>
        </w:rPr>
      </w:pPr>
    </w:p>
    <w:p w:rsidR="00215EE6" w:rsidRPr="00215EE6" w:rsidRDefault="00215EE6" w:rsidP="003161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</w:rPr>
      </w:pPr>
    </w:p>
    <w:p w:rsidR="00215EE6" w:rsidRPr="00215EE6" w:rsidRDefault="00215EE6" w:rsidP="006A5038">
      <w:pPr>
        <w:spacing w:line="360" w:lineRule="auto"/>
        <w:ind w:right="-5" w:firstLine="708"/>
        <w:jc w:val="both"/>
      </w:pPr>
      <w:r w:rsidRPr="00215EE6">
        <w:t>При  принятии  закона  Карачаево-Черкесской Республики  «О внесении изменений в</w:t>
      </w:r>
      <w:r w:rsidR="00316132">
        <w:t xml:space="preserve"> </w:t>
      </w:r>
      <w:r w:rsidRPr="00215EE6">
        <w:t>Закон Карачаево-Черкесской Республики «</w:t>
      </w:r>
      <w:r w:rsidR="00316132">
        <w:t>Об административных правонарушениях</w:t>
      </w:r>
      <w:r w:rsidRPr="00215EE6">
        <w:t xml:space="preserve">» не потребуется признание </w:t>
      </w:r>
      <w:proofErr w:type="gramStart"/>
      <w:r w:rsidRPr="00215EE6">
        <w:t>утратившими</w:t>
      </w:r>
      <w:proofErr w:type="gramEnd"/>
      <w:r w:rsidRPr="00215EE6">
        <w:t xml:space="preserve"> силу, приостановление, изменения, дополнение или принятие других законов и иных нормативных правовых актов Карачаево-Черкесской Республики.</w:t>
      </w:r>
    </w:p>
    <w:p w:rsidR="00215EE6" w:rsidRPr="00215EE6" w:rsidRDefault="00215EE6" w:rsidP="00316132">
      <w:pPr>
        <w:spacing w:line="360" w:lineRule="auto"/>
        <w:jc w:val="both"/>
      </w:pPr>
    </w:p>
    <w:p w:rsidR="00215EE6" w:rsidRDefault="00215EE6" w:rsidP="00316132">
      <w:pPr>
        <w:spacing w:line="360" w:lineRule="auto"/>
        <w:ind w:firstLine="567"/>
        <w:jc w:val="both"/>
      </w:pPr>
    </w:p>
    <w:p w:rsidR="00316132" w:rsidRPr="00215EE6" w:rsidRDefault="00316132" w:rsidP="00316132">
      <w:pPr>
        <w:spacing w:line="360" w:lineRule="auto"/>
        <w:ind w:firstLine="567"/>
        <w:jc w:val="both"/>
      </w:pPr>
    </w:p>
    <w:p w:rsidR="00215EE6" w:rsidRP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215EE6">
        <w:rPr>
          <w:color w:val="000000"/>
        </w:rPr>
        <w:t xml:space="preserve">Министр строительства и ЖКХ КЧР            </w:t>
      </w:r>
      <w:r w:rsidR="006A5038">
        <w:rPr>
          <w:color w:val="000000"/>
        </w:rPr>
        <w:t xml:space="preserve">                               </w:t>
      </w:r>
      <w:r w:rsidRPr="00215EE6">
        <w:rPr>
          <w:color w:val="000000"/>
        </w:rPr>
        <w:t xml:space="preserve"> Е.А.</w:t>
      </w:r>
      <w:r w:rsidR="006A5038">
        <w:rPr>
          <w:color w:val="000000"/>
        </w:rPr>
        <w:t xml:space="preserve"> </w:t>
      </w:r>
      <w:r w:rsidRPr="00215EE6">
        <w:rPr>
          <w:color w:val="000000"/>
        </w:rPr>
        <w:t>Гордиенко</w:t>
      </w:r>
    </w:p>
    <w:p w:rsidR="00215EE6" w:rsidRPr="00215EE6" w:rsidRDefault="00215EE6" w:rsidP="00316132">
      <w:pPr>
        <w:spacing w:line="360" w:lineRule="auto"/>
        <w:rPr>
          <w:sz w:val="24"/>
          <w:szCs w:val="24"/>
        </w:rPr>
      </w:pPr>
    </w:p>
    <w:p w:rsid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215EE6" w:rsidRDefault="00215EE6" w:rsidP="00316132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/>
    <w:p w:rsidR="00215EE6" w:rsidRDefault="00215EE6"/>
    <w:sectPr w:rsidR="00215EE6" w:rsidSect="0017339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B6F"/>
    <w:multiLevelType w:val="hybridMultilevel"/>
    <w:tmpl w:val="6E9E3A2A"/>
    <w:lvl w:ilvl="0" w:tplc="61405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D3"/>
    <w:rsid w:val="0003288F"/>
    <w:rsid w:val="00092DEF"/>
    <w:rsid w:val="00097F83"/>
    <w:rsid w:val="0011162F"/>
    <w:rsid w:val="00126A95"/>
    <w:rsid w:val="00173393"/>
    <w:rsid w:val="00181816"/>
    <w:rsid w:val="00183D22"/>
    <w:rsid w:val="002057DE"/>
    <w:rsid w:val="00215EE6"/>
    <w:rsid w:val="002415F1"/>
    <w:rsid w:val="002A313C"/>
    <w:rsid w:val="002B32B0"/>
    <w:rsid w:val="003068F8"/>
    <w:rsid w:val="00316132"/>
    <w:rsid w:val="00351376"/>
    <w:rsid w:val="0037513B"/>
    <w:rsid w:val="004028F1"/>
    <w:rsid w:val="004764E5"/>
    <w:rsid w:val="004903F0"/>
    <w:rsid w:val="004E530F"/>
    <w:rsid w:val="0051752A"/>
    <w:rsid w:val="0052193B"/>
    <w:rsid w:val="005A3709"/>
    <w:rsid w:val="005C5D8E"/>
    <w:rsid w:val="0063450A"/>
    <w:rsid w:val="00634C9A"/>
    <w:rsid w:val="006832F6"/>
    <w:rsid w:val="00687F5A"/>
    <w:rsid w:val="006A5038"/>
    <w:rsid w:val="006B4166"/>
    <w:rsid w:val="00736297"/>
    <w:rsid w:val="00741A79"/>
    <w:rsid w:val="00760687"/>
    <w:rsid w:val="0078762A"/>
    <w:rsid w:val="007A6D88"/>
    <w:rsid w:val="007B1DD2"/>
    <w:rsid w:val="007E4FE7"/>
    <w:rsid w:val="00902C65"/>
    <w:rsid w:val="009D46D3"/>
    <w:rsid w:val="00AA4338"/>
    <w:rsid w:val="00BD55E1"/>
    <w:rsid w:val="00C13807"/>
    <w:rsid w:val="00C80207"/>
    <w:rsid w:val="00F52679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1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3288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28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2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1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03288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2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2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3288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28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94484" TargetMode="External"/><Relationship Id="rId13" Type="http://schemas.openxmlformats.org/officeDocument/2006/relationships/hyperlink" Target="http://docs.cntd.ru/document/895297505" TargetMode="External"/><Relationship Id="rId18" Type="http://schemas.openxmlformats.org/officeDocument/2006/relationships/hyperlink" Target="http://docs.cntd.ru/document/460180035" TargetMode="External"/><Relationship Id="rId26" Type="http://schemas.openxmlformats.org/officeDocument/2006/relationships/hyperlink" Target="consultantplus://offline/ref=4B206EC8931398159FEB3D1D4389AEC111178E3390C557C0C4FD991B59DE86130B5830901D865D11F43F741FEA6955C0B7AB0E836F83A3C5FD1EC20Fz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12328860" TargetMode="External"/><Relationship Id="rId7" Type="http://schemas.openxmlformats.org/officeDocument/2006/relationships/hyperlink" Target="http://docs.cntd.ru/document/802066747" TargetMode="External"/><Relationship Id="rId12" Type="http://schemas.openxmlformats.org/officeDocument/2006/relationships/hyperlink" Target="http://docs.cntd.ru/document/895214789" TargetMode="External"/><Relationship Id="rId17" Type="http://schemas.openxmlformats.org/officeDocument/2006/relationships/hyperlink" Target="http://docs.cntd.ru/document/430569143" TargetMode="External"/><Relationship Id="rId25" Type="http://schemas.openxmlformats.org/officeDocument/2006/relationships/hyperlink" Target="http://docs.cntd.ru/document/44509589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3373986" TargetMode="External"/><Relationship Id="rId20" Type="http://schemas.openxmlformats.org/officeDocument/2006/relationships/hyperlink" Target="http://docs.cntd.ru/document/41230289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06EC8931398159FEB3D1D4389AEC111178E3390C557C0C4FD991B59DE86130B5830901D865D11F43F741FEA6955C0B7AB0E836F83A3C5FD1EC20Fz6N" TargetMode="External"/><Relationship Id="rId11" Type="http://schemas.openxmlformats.org/officeDocument/2006/relationships/hyperlink" Target="http://docs.cntd.ru/document/819083314" TargetMode="External"/><Relationship Id="rId24" Type="http://schemas.openxmlformats.org/officeDocument/2006/relationships/hyperlink" Target="http://docs.cntd.ru/document/4388967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3357271" TargetMode="External"/><Relationship Id="rId23" Type="http://schemas.openxmlformats.org/officeDocument/2006/relationships/hyperlink" Target="http://docs.cntd.ru/document/428613390" TargetMode="External"/><Relationship Id="rId28" Type="http://schemas.openxmlformats.org/officeDocument/2006/relationships/hyperlink" Target="consultantplus://offline/ref=4B206EC8931398159FEB3D1D4389AEC111178E3390C557C0C4FD991B59DE86130B5830901D865D11F43F741FEA6955C0B7AB0E836F83A3C5FD1EC20Fz6N" TargetMode="External"/><Relationship Id="rId10" Type="http://schemas.openxmlformats.org/officeDocument/2006/relationships/hyperlink" Target="http://docs.cntd.ru/document/819045723" TargetMode="External"/><Relationship Id="rId19" Type="http://schemas.openxmlformats.org/officeDocument/2006/relationships/hyperlink" Target="http://docs.cntd.ru/document/430569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26297" TargetMode="External"/><Relationship Id="rId14" Type="http://schemas.openxmlformats.org/officeDocument/2006/relationships/hyperlink" Target="http://docs.cntd.ru/document/453116090" TargetMode="External"/><Relationship Id="rId22" Type="http://schemas.openxmlformats.org/officeDocument/2006/relationships/hyperlink" Target="http://docs.cntd.ru/document/412382846" TargetMode="External"/><Relationship Id="rId27" Type="http://schemas.openxmlformats.org/officeDocument/2006/relationships/hyperlink" Target="consultantplus://offline/ref=4FADC4124C1BCECEC8266908EED2B59DE2B20D9023BAAD6B732BDC4D9FBB5F0E57C508285E6BA471E97AF353D556ABEBF4DC7B86C9DE9DF10E0B1C565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Фатима Юсуфовна Айчепшева</cp:lastModifiedBy>
  <cp:revision>13</cp:revision>
  <cp:lastPrinted>2019-08-29T15:02:00Z</cp:lastPrinted>
  <dcterms:created xsi:type="dcterms:W3CDTF">2019-06-10T07:05:00Z</dcterms:created>
  <dcterms:modified xsi:type="dcterms:W3CDTF">2019-08-30T08:13:00Z</dcterms:modified>
</cp:coreProperties>
</file>